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97" w:rsidRDefault="00890397" w:rsidP="00890397">
      <w:pPr>
        <w:pStyle w:val="a3"/>
        <w:ind w:firstLine="567"/>
        <w:jc w:val="center"/>
        <w:rPr>
          <w:sz w:val="40"/>
          <w:szCs w:val="40"/>
        </w:rPr>
      </w:pPr>
      <w:r>
        <w:rPr>
          <w:sz w:val="40"/>
          <w:szCs w:val="40"/>
        </w:rPr>
        <w:t>Радченское  сельское  поселение</w:t>
      </w:r>
    </w:p>
    <w:p w:rsidR="00890397" w:rsidRDefault="00890397" w:rsidP="00890397">
      <w:pPr>
        <w:pStyle w:val="a3"/>
        <w:ind w:firstLine="567"/>
        <w:jc w:val="center"/>
        <w:rPr>
          <w:sz w:val="40"/>
          <w:szCs w:val="40"/>
        </w:rPr>
      </w:pPr>
      <w:r>
        <w:rPr>
          <w:sz w:val="40"/>
          <w:szCs w:val="40"/>
        </w:rPr>
        <w:t>Богучарского муниципального района</w:t>
      </w:r>
    </w:p>
    <w:p w:rsidR="00890397" w:rsidRDefault="00890397" w:rsidP="00890397">
      <w:pPr>
        <w:pStyle w:val="a3"/>
        <w:ind w:firstLine="567"/>
        <w:jc w:val="center"/>
        <w:rPr>
          <w:sz w:val="40"/>
          <w:szCs w:val="40"/>
        </w:rPr>
      </w:pPr>
      <w:r>
        <w:rPr>
          <w:sz w:val="40"/>
          <w:szCs w:val="40"/>
        </w:rPr>
        <w:t>Воронежской области</w:t>
      </w:r>
    </w:p>
    <w:p w:rsidR="00890397" w:rsidRDefault="00890397" w:rsidP="00890397">
      <w:pPr>
        <w:pStyle w:val="a3"/>
        <w:jc w:val="center"/>
        <w:rPr>
          <w:sz w:val="40"/>
          <w:szCs w:val="40"/>
        </w:rPr>
      </w:pPr>
      <w:r>
        <w:rPr>
          <w:sz w:val="40"/>
          <w:szCs w:val="40"/>
        </w:rPr>
        <w:t>____________________________________________</w:t>
      </w:r>
    </w:p>
    <w:p w:rsidR="00890397" w:rsidRDefault="00A5302F" w:rsidP="00890397">
      <w:pPr>
        <w:pStyle w:val="a3"/>
        <w:ind w:firstLine="567"/>
        <w:jc w:val="both"/>
      </w:pPr>
      <w:r>
        <w:t>В ПЕЧАТЬ.</w:t>
      </w:r>
    </w:p>
    <w:p w:rsidR="00A5302F" w:rsidRDefault="00A5302F" w:rsidP="00890397">
      <w:pPr>
        <w:pStyle w:val="a3"/>
        <w:ind w:firstLine="567"/>
        <w:jc w:val="both"/>
      </w:pPr>
      <w:r>
        <w:t>Глава Радченского</w:t>
      </w:r>
    </w:p>
    <w:p w:rsidR="00A5302F" w:rsidRDefault="00A5302F" w:rsidP="00890397">
      <w:pPr>
        <w:pStyle w:val="a3"/>
        <w:ind w:firstLine="567"/>
        <w:jc w:val="both"/>
      </w:pPr>
      <w:r>
        <w:t xml:space="preserve">сельского поселения   </w:t>
      </w:r>
    </w:p>
    <w:p w:rsidR="00890397" w:rsidRDefault="00A5302F" w:rsidP="00A5302F">
      <w:pPr>
        <w:pStyle w:val="a3"/>
        <w:tabs>
          <w:tab w:val="left" w:pos="2355"/>
        </w:tabs>
        <w:ind w:firstLine="567"/>
        <w:jc w:val="both"/>
      </w:pPr>
      <w:r>
        <w:tab/>
        <w:t>Н.А. Рыбянцев</w:t>
      </w:r>
    </w:p>
    <w:p w:rsidR="00890397" w:rsidRDefault="00890397" w:rsidP="00890397">
      <w:pPr>
        <w:pStyle w:val="a3"/>
        <w:ind w:firstLine="567"/>
        <w:jc w:val="both"/>
      </w:pPr>
    </w:p>
    <w:p w:rsidR="00AF5728" w:rsidRDefault="00AF5728" w:rsidP="00890397">
      <w:pPr>
        <w:pStyle w:val="a3"/>
        <w:ind w:firstLine="567"/>
        <w:jc w:val="center"/>
        <w:rPr>
          <w:sz w:val="44"/>
          <w:szCs w:val="44"/>
        </w:rPr>
      </w:pPr>
    </w:p>
    <w:p w:rsidR="00890397" w:rsidRDefault="00890397" w:rsidP="00890397">
      <w:pPr>
        <w:pStyle w:val="a3"/>
        <w:ind w:firstLine="567"/>
        <w:jc w:val="center"/>
        <w:rPr>
          <w:sz w:val="44"/>
          <w:szCs w:val="44"/>
        </w:rPr>
      </w:pPr>
      <w:r>
        <w:rPr>
          <w:sz w:val="44"/>
          <w:szCs w:val="44"/>
        </w:rPr>
        <w:t>ВЕСТНИК</w:t>
      </w:r>
    </w:p>
    <w:p w:rsidR="00890397" w:rsidRDefault="00890397" w:rsidP="00890397">
      <w:pPr>
        <w:pStyle w:val="a3"/>
        <w:ind w:firstLine="567"/>
        <w:jc w:val="center"/>
        <w:rPr>
          <w:sz w:val="44"/>
          <w:szCs w:val="44"/>
        </w:rPr>
      </w:pPr>
      <w:r>
        <w:rPr>
          <w:sz w:val="44"/>
          <w:szCs w:val="44"/>
        </w:rPr>
        <w:t>ОРГАНОВ МЕСТНОГО</w:t>
      </w:r>
    </w:p>
    <w:p w:rsidR="00890397" w:rsidRDefault="00890397" w:rsidP="00890397">
      <w:pPr>
        <w:pStyle w:val="a3"/>
        <w:ind w:firstLine="567"/>
        <w:jc w:val="center"/>
        <w:rPr>
          <w:sz w:val="44"/>
          <w:szCs w:val="44"/>
        </w:rPr>
      </w:pPr>
      <w:r>
        <w:rPr>
          <w:sz w:val="44"/>
          <w:szCs w:val="44"/>
        </w:rPr>
        <w:t>САМОУПРАВЛЕНИЯ</w:t>
      </w:r>
    </w:p>
    <w:p w:rsidR="00890397" w:rsidRDefault="00890397" w:rsidP="00890397">
      <w:pPr>
        <w:pStyle w:val="a3"/>
        <w:ind w:firstLine="567"/>
        <w:jc w:val="center"/>
        <w:rPr>
          <w:sz w:val="44"/>
          <w:szCs w:val="44"/>
        </w:rPr>
      </w:pPr>
      <w:r>
        <w:rPr>
          <w:sz w:val="44"/>
          <w:szCs w:val="44"/>
        </w:rPr>
        <w:t>РАДЧЕНСКОГО</w:t>
      </w:r>
    </w:p>
    <w:p w:rsidR="00890397" w:rsidRDefault="00890397" w:rsidP="00890397">
      <w:pPr>
        <w:pStyle w:val="a3"/>
        <w:ind w:firstLine="567"/>
        <w:jc w:val="center"/>
        <w:rPr>
          <w:sz w:val="44"/>
          <w:szCs w:val="44"/>
        </w:rPr>
      </w:pPr>
      <w:r>
        <w:rPr>
          <w:sz w:val="44"/>
          <w:szCs w:val="44"/>
        </w:rPr>
        <w:t>СЕЛЬСКОГО ПОСЕЛЕНИЯ</w:t>
      </w:r>
    </w:p>
    <w:p w:rsidR="00890397" w:rsidRDefault="00890397" w:rsidP="00890397">
      <w:pPr>
        <w:pStyle w:val="a3"/>
        <w:ind w:firstLine="567"/>
        <w:jc w:val="center"/>
        <w:rPr>
          <w:sz w:val="44"/>
          <w:szCs w:val="44"/>
        </w:rPr>
      </w:pPr>
      <w:r>
        <w:rPr>
          <w:sz w:val="44"/>
          <w:szCs w:val="44"/>
        </w:rPr>
        <w:t>БОГУЧАРСКОГО</w:t>
      </w:r>
    </w:p>
    <w:p w:rsidR="00890397" w:rsidRDefault="00890397" w:rsidP="00890397">
      <w:pPr>
        <w:pStyle w:val="a3"/>
        <w:ind w:firstLine="567"/>
        <w:jc w:val="center"/>
        <w:rPr>
          <w:sz w:val="44"/>
          <w:szCs w:val="44"/>
        </w:rPr>
      </w:pPr>
      <w:r>
        <w:rPr>
          <w:sz w:val="44"/>
          <w:szCs w:val="44"/>
        </w:rPr>
        <w:t>МУНИЦИПАЛЬНОГО РАЙОНА</w:t>
      </w:r>
    </w:p>
    <w:p w:rsidR="00890397" w:rsidRDefault="00890397" w:rsidP="00890397">
      <w:pPr>
        <w:pStyle w:val="a3"/>
        <w:ind w:firstLine="567"/>
        <w:jc w:val="center"/>
        <w:rPr>
          <w:sz w:val="44"/>
          <w:szCs w:val="44"/>
        </w:rPr>
      </w:pPr>
      <w:r>
        <w:rPr>
          <w:sz w:val="44"/>
          <w:szCs w:val="44"/>
        </w:rPr>
        <w:t>ВОРОНЕЖСКОЙ ОБЛАСТИ</w:t>
      </w:r>
    </w:p>
    <w:p w:rsidR="00890397" w:rsidRDefault="00890397" w:rsidP="00890397">
      <w:pPr>
        <w:pStyle w:val="a3"/>
        <w:ind w:firstLine="567"/>
        <w:jc w:val="center"/>
        <w:rPr>
          <w:sz w:val="44"/>
          <w:szCs w:val="44"/>
        </w:rPr>
      </w:pPr>
    </w:p>
    <w:p w:rsidR="00890397" w:rsidRDefault="00890397" w:rsidP="00890397">
      <w:pPr>
        <w:pStyle w:val="a3"/>
        <w:ind w:firstLine="567"/>
        <w:jc w:val="center"/>
        <w:rPr>
          <w:sz w:val="44"/>
          <w:szCs w:val="44"/>
        </w:rPr>
      </w:pPr>
      <w:r>
        <w:rPr>
          <w:sz w:val="44"/>
          <w:szCs w:val="44"/>
        </w:rPr>
        <w:t xml:space="preserve">№ </w:t>
      </w:r>
      <w:r w:rsidR="00A31A0E">
        <w:rPr>
          <w:sz w:val="44"/>
          <w:szCs w:val="44"/>
        </w:rPr>
        <w:t>3</w:t>
      </w:r>
    </w:p>
    <w:p w:rsidR="00890397" w:rsidRDefault="00A31A0E" w:rsidP="00890397">
      <w:pPr>
        <w:pStyle w:val="a3"/>
        <w:ind w:firstLine="567"/>
        <w:jc w:val="center"/>
        <w:rPr>
          <w:sz w:val="44"/>
          <w:szCs w:val="44"/>
        </w:rPr>
      </w:pPr>
      <w:r>
        <w:rPr>
          <w:sz w:val="44"/>
          <w:szCs w:val="44"/>
        </w:rPr>
        <w:t>24</w:t>
      </w:r>
      <w:r w:rsidR="00004EB7">
        <w:rPr>
          <w:sz w:val="44"/>
          <w:szCs w:val="44"/>
        </w:rPr>
        <w:t xml:space="preserve"> марта </w:t>
      </w:r>
      <w:r w:rsidR="00890397">
        <w:rPr>
          <w:sz w:val="44"/>
          <w:szCs w:val="44"/>
        </w:rPr>
        <w:t xml:space="preserve"> 202</w:t>
      </w:r>
      <w:r w:rsidR="00004EB7">
        <w:rPr>
          <w:sz w:val="44"/>
          <w:szCs w:val="44"/>
        </w:rPr>
        <w:t>3</w:t>
      </w:r>
      <w:r w:rsidR="00890397">
        <w:rPr>
          <w:sz w:val="44"/>
          <w:szCs w:val="44"/>
        </w:rPr>
        <w:t xml:space="preserve"> г.</w:t>
      </w:r>
    </w:p>
    <w:p w:rsidR="00890397" w:rsidRDefault="00890397" w:rsidP="00890397">
      <w:pPr>
        <w:pStyle w:val="a3"/>
        <w:ind w:firstLine="567"/>
        <w:jc w:val="both"/>
        <w:rPr>
          <w:sz w:val="50"/>
          <w:szCs w:val="50"/>
        </w:rPr>
      </w:pPr>
    </w:p>
    <w:p w:rsidR="00890397" w:rsidRDefault="00890397" w:rsidP="00890397">
      <w:pPr>
        <w:pStyle w:val="a3"/>
        <w:ind w:firstLine="567"/>
        <w:jc w:val="both"/>
      </w:pPr>
    </w:p>
    <w:p w:rsidR="00890397" w:rsidRDefault="00890397" w:rsidP="00890397">
      <w:pPr>
        <w:pStyle w:val="a3"/>
        <w:ind w:firstLine="567"/>
        <w:jc w:val="both"/>
      </w:pPr>
    </w:p>
    <w:p w:rsidR="00890397" w:rsidRDefault="00890397" w:rsidP="00890397">
      <w:pPr>
        <w:pStyle w:val="a3"/>
        <w:ind w:firstLine="567"/>
        <w:jc w:val="both"/>
      </w:pPr>
    </w:p>
    <w:p w:rsidR="00890397" w:rsidRDefault="00890397" w:rsidP="00890397">
      <w:pPr>
        <w:pStyle w:val="a3"/>
        <w:ind w:firstLine="567"/>
        <w:jc w:val="both"/>
      </w:pPr>
    </w:p>
    <w:p w:rsidR="00890397" w:rsidRDefault="00890397" w:rsidP="00890397">
      <w:pPr>
        <w:pStyle w:val="a3"/>
        <w:ind w:firstLine="567"/>
        <w:jc w:val="center"/>
      </w:pPr>
      <w:r>
        <w:t>Официальное периодическое печатное издание</w:t>
      </w:r>
    </w:p>
    <w:p w:rsidR="00890397" w:rsidRDefault="00890397" w:rsidP="00890397">
      <w:pPr>
        <w:pStyle w:val="a3"/>
        <w:ind w:firstLine="567"/>
        <w:jc w:val="center"/>
      </w:pPr>
      <w:r>
        <w:t>Учредитель:</w:t>
      </w:r>
    </w:p>
    <w:p w:rsidR="00890397" w:rsidRDefault="00890397" w:rsidP="00890397">
      <w:pPr>
        <w:pStyle w:val="a3"/>
        <w:ind w:firstLine="567"/>
        <w:jc w:val="center"/>
      </w:pPr>
      <w:r>
        <w:t>Совет народных депутатов Радченского сельского поселения</w:t>
      </w:r>
    </w:p>
    <w:p w:rsidR="00890397" w:rsidRDefault="00890397" w:rsidP="00890397">
      <w:pPr>
        <w:pStyle w:val="a3"/>
        <w:ind w:firstLine="567"/>
        <w:jc w:val="center"/>
      </w:pPr>
      <w:r>
        <w:t>Богучарского муниципального района</w:t>
      </w:r>
    </w:p>
    <w:p w:rsidR="00890397" w:rsidRDefault="00890397" w:rsidP="00890397">
      <w:pPr>
        <w:pStyle w:val="a3"/>
        <w:ind w:firstLine="567"/>
        <w:jc w:val="center"/>
      </w:pPr>
      <w:r>
        <w:t>Воронежской области</w:t>
      </w:r>
    </w:p>
    <w:p w:rsidR="00890397" w:rsidRDefault="00890397" w:rsidP="00890397">
      <w:pPr>
        <w:pStyle w:val="a3"/>
        <w:ind w:firstLine="567"/>
        <w:jc w:val="both"/>
      </w:pPr>
    </w:p>
    <w:p w:rsidR="00890397" w:rsidRDefault="00890397" w:rsidP="00890397">
      <w:pPr>
        <w:pStyle w:val="a3"/>
        <w:ind w:firstLine="567"/>
        <w:jc w:val="both"/>
      </w:pPr>
    </w:p>
    <w:p w:rsidR="00D578E1" w:rsidRDefault="00D578E1" w:rsidP="00890397">
      <w:pPr>
        <w:pStyle w:val="a3"/>
        <w:ind w:firstLine="567"/>
        <w:jc w:val="both"/>
      </w:pPr>
    </w:p>
    <w:p w:rsidR="00890397" w:rsidRDefault="00A5302F" w:rsidP="00890397">
      <w:pPr>
        <w:pStyle w:val="a3"/>
        <w:ind w:firstLine="567"/>
        <w:jc w:val="center"/>
      </w:pPr>
      <w:proofErr w:type="gramStart"/>
      <w:r>
        <w:t>Ответственный за выпуск:</w:t>
      </w:r>
      <w:proofErr w:type="gramEnd"/>
      <w:r>
        <w:t xml:space="preserve">  Н.А. Рыбянцев</w:t>
      </w:r>
    </w:p>
    <w:p w:rsidR="00890397" w:rsidRDefault="00A5302F" w:rsidP="00890397">
      <w:pPr>
        <w:pStyle w:val="a3"/>
        <w:ind w:firstLine="567"/>
        <w:jc w:val="center"/>
      </w:pPr>
      <w:proofErr w:type="gramStart"/>
      <w:r>
        <w:t>подписан</w:t>
      </w:r>
      <w:proofErr w:type="gramEnd"/>
      <w:r>
        <w:t xml:space="preserve"> в печать в 1</w:t>
      </w:r>
      <w:r w:rsidR="00004EB7">
        <w:t>4</w:t>
      </w:r>
      <w:r w:rsidR="00890397">
        <w:t xml:space="preserve"> часов 00 минут  </w:t>
      </w:r>
      <w:r w:rsidR="00A31A0E">
        <w:t>24</w:t>
      </w:r>
      <w:r w:rsidR="00004EB7">
        <w:t xml:space="preserve"> марта </w:t>
      </w:r>
      <w:r w:rsidR="00890397">
        <w:t>202</w:t>
      </w:r>
      <w:r w:rsidR="00004EB7">
        <w:t>3</w:t>
      </w:r>
      <w:r w:rsidR="00890397">
        <w:t xml:space="preserve"> года,</w:t>
      </w:r>
    </w:p>
    <w:p w:rsidR="00890397" w:rsidRDefault="00890397" w:rsidP="00890397">
      <w:pPr>
        <w:pStyle w:val="a3"/>
        <w:ind w:firstLine="567"/>
        <w:jc w:val="center"/>
      </w:pPr>
      <w:r>
        <w:t>тираж: 20 экземпляров,</w:t>
      </w:r>
    </w:p>
    <w:p w:rsidR="00890397" w:rsidRDefault="00890397" w:rsidP="00890397">
      <w:pPr>
        <w:pStyle w:val="a3"/>
        <w:ind w:firstLine="567"/>
        <w:jc w:val="center"/>
        <w:rPr>
          <w:bCs/>
          <w:spacing w:val="2"/>
        </w:rPr>
      </w:pPr>
      <w:r>
        <w:t xml:space="preserve">адрес издателя: </w:t>
      </w:r>
      <w:r>
        <w:rPr>
          <w:bCs/>
          <w:spacing w:val="2"/>
        </w:rPr>
        <w:t>396775, Воронежская область, Богучарский район, село Радченское,</w:t>
      </w:r>
    </w:p>
    <w:p w:rsidR="00890397" w:rsidRDefault="00890397" w:rsidP="00890397">
      <w:pPr>
        <w:jc w:val="center"/>
        <w:rPr>
          <w:rFonts w:ascii="Times New Roman" w:hAnsi="Times New Roman" w:cs="Times New Roman"/>
          <w:bCs/>
          <w:spacing w:val="2"/>
        </w:rPr>
      </w:pPr>
      <w:r w:rsidRPr="00B45C39">
        <w:rPr>
          <w:rFonts w:ascii="Times New Roman" w:hAnsi="Times New Roman" w:cs="Times New Roman"/>
          <w:bCs/>
          <w:spacing w:val="2"/>
        </w:rPr>
        <w:t>улица Воробьева, 86, распространяется «Бесплатно»</w:t>
      </w:r>
    </w:p>
    <w:p w:rsidR="00A31A0E" w:rsidRDefault="00A31A0E" w:rsidP="00890397">
      <w:pPr>
        <w:jc w:val="center"/>
        <w:rPr>
          <w:rFonts w:ascii="Times New Roman" w:hAnsi="Times New Roman" w:cs="Times New Roman"/>
          <w:bCs/>
          <w:spacing w:val="2"/>
        </w:rPr>
      </w:pPr>
    </w:p>
    <w:p w:rsidR="00A31A0E" w:rsidRPr="00A31A0E" w:rsidRDefault="00A31A0E" w:rsidP="00A31A0E">
      <w:pPr>
        <w:pStyle w:val="a3"/>
        <w:jc w:val="center"/>
      </w:pPr>
      <w:r w:rsidRPr="00A31A0E">
        <w:lastRenderedPageBreak/>
        <w:t>СОВЕТ НАРОДНЫХ ДЕПУТАТОВ</w:t>
      </w:r>
    </w:p>
    <w:p w:rsidR="00A31A0E" w:rsidRPr="00A31A0E" w:rsidRDefault="00A31A0E" w:rsidP="00A31A0E">
      <w:pPr>
        <w:pStyle w:val="a3"/>
        <w:jc w:val="center"/>
      </w:pPr>
      <w:r w:rsidRPr="00A31A0E">
        <w:t>РАДЧЕНСКОГО  СЕЛЬСКОГО ПОСЕЛЕНИЯ</w:t>
      </w:r>
    </w:p>
    <w:p w:rsidR="00A31A0E" w:rsidRPr="00A31A0E" w:rsidRDefault="00A31A0E" w:rsidP="00A31A0E">
      <w:pPr>
        <w:pStyle w:val="a3"/>
        <w:jc w:val="center"/>
      </w:pPr>
      <w:r w:rsidRPr="00A31A0E">
        <w:t>БОГУЧАРСКОГО МУНИЦИПАЛЬНОГО РАЙОНА</w:t>
      </w:r>
    </w:p>
    <w:p w:rsidR="00A31A0E" w:rsidRPr="00A31A0E" w:rsidRDefault="00A31A0E" w:rsidP="00A31A0E">
      <w:pPr>
        <w:pStyle w:val="a3"/>
        <w:jc w:val="center"/>
      </w:pPr>
      <w:r w:rsidRPr="00A31A0E">
        <w:t>ВОРОНЕЖСКОЙ ОБЛАСТИ</w:t>
      </w:r>
    </w:p>
    <w:p w:rsidR="00A31A0E" w:rsidRPr="00A31A0E" w:rsidRDefault="00A31A0E" w:rsidP="00A31A0E">
      <w:pPr>
        <w:pStyle w:val="a3"/>
        <w:jc w:val="center"/>
      </w:pPr>
      <w:r w:rsidRPr="00A31A0E">
        <w:t>РЕШЕНИЕ</w:t>
      </w:r>
    </w:p>
    <w:p w:rsidR="00A31A0E" w:rsidRPr="00A31A0E" w:rsidRDefault="00A31A0E" w:rsidP="00A31A0E">
      <w:pPr>
        <w:pStyle w:val="a3"/>
      </w:pPr>
    </w:p>
    <w:p w:rsidR="00A31A0E" w:rsidRPr="00A31A0E" w:rsidRDefault="00A31A0E" w:rsidP="00A31A0E">
      <w:pPr>
        <w:pStyle w:val="a3"/>
      </w:pPr>
      <w:r w:rsidRPr="00A31A0E">
        <w:t>от « 14 » марта  2023 г. № 177</w:t>
      </w:r>
    </w:p>
    <w:p w:rsidR="00A31A0E" w:rsidRPr="00A31A0E" w:rsidRDefault="00A31A0E" w:rsidP="00A31A0E">
      <w:pPr>
        <w:pStyle w:val="a3"/>
      </w:pPr>
      <w:r w:rsidRPr="00A31A0E">
        <w:t>с. Радченское</w:t>
      </w:r>
    </w:p>
    <w:p w:rsidR="00A31A0E" w:rsidRPr="00A31A0E" w:rsidRDefault="00A31A0E" w:rsidP="00A31A0E">
      <w:pPr>
        <w:pStyle w:val="a3"/>
      </w:pPr>
    </w:p>
    <w:p w:rsidR="00A31A0E" w:rsidRPr="00A31A0E" w:rsidRDefault="00A31A0E" w:rsidP="00A31A0E">
      <w:pPr>
        <w:pStyle w:val="a3"/>
        <w:ind w:right="4537"/>
        <w:jc w:val="both"/>
      </w:pPr>
      <w:r w:rsidRPr="00A31A0E">
        <w:t>О внесении изменений в решение Совета народных депутатов Радченского сельского поселения Богучарского муниципального района от  30.10. 2018 №242 «Об утверждении Правил благоустройства территории Радченского сельского поселения Богучарского муниципального района Воронежской области»</w:t>
      </w:r>
    </w:p>
    <w:p w:rsidR="00A31A0E" w:rsidRPr="00A31A0E" w:rsidRDefault="00A31A0E" w:rsidP="00A31A0E">
      <w:pPr>
        <w:pStyle w:val="a3"/>
      </w:pPr>
    </w:p>
    <w:p w:rsidR="00A31A0E" w:rsidRPr="00A31A0E" w:rsidRDefault="00A31A0E" w:rsidP="00A31A0E">
      <w:pPr>
        <w:pStyle w:val="a3"/>
        <w:ind w:firstLine="567"/>
        <w:jc w:val="both"/>
      </w:pPr>
      <w:r w:rsidRPr="00A31A0E">
        <w:t xml:space="preserve">Руководствуясь Федеральными законами: от 06.10.2003№ 131-ФЗ «Об общих принципах организации местного самоуправления в Российской Федерации», 24.06.1998 № 89 –ФЗ «Об отходах производства и потребления», Уставом Радченского сельского поселения Богучарского муниципального района, рассмотрев протест прокуратуры от 28.002.2023 № 2-1-2023, Совет народных депутатов Радченского сельского поселения Богучарского муниципального района Воронежской области </w:t>
      </w:r>
      <w:proofErr w:type="spellStart"/>
      <w:proofErr w:type="gramStart"/>
      <w:r w:rsidRPr="00A31A0E">
        <w:t>р</w:t>
      </w:r>
      <w:proofErr w:type="spellEnd"/>
      <w:proofErr w:type="gramEnd"/>
      <w:r w:rsidRPr="00A31A0E">
        <w:t xml:space="preserve"> е </w:t>
      </w:r>
      <w:proofErr w:type="spellStart"/>
      <w:r w:rsidRPr="00A31A0E">
        <w:t>ш</w:t>
      </w:r>
      <w:proofErr w:type="spellEnd"/>
      <w:r w:rsidRPr="00A31A0E">
        <w:t xml:space="preserve"> и л:</w:t>
      </w:r>
    </w:p>
    <w:p w:rsidR="00A31A0E" w:rsidRPr="00A31A0E" w:rsidRDefault="00A31A0E" w:rsidP="00A31A0E">
      <w:pPr>
        <w:pStyle w:val="a3"/>
        <w:ind w:firstLine="567"/>
        <w:jc w:val="both"/>
      </w:pPr>
    </w:p>
    <w:p w:rsidR="00A31A0E" w:rsidRPr="00A31A0E" w:rsidRDefault="00A31A0E" w:rsidP="00A31A0E">
      <w:pPr>
        <w:pStyle w:val="a3"/>
        <w:ind w:firstLine="567"/>
        <w:jc w:val="both"/>
      </w:pPr>
      <w:r w:rsidRPr="00A31A0E">
        <w:t>1. Внести в решение Совета народных депутатов Радченского сельского поселения Богучарского муниципального района от 30.10.2018 № 242 «Об утверждении Правил благоустройства территории Радченского сельского поселения Богучарского муниципального района Воронежской области» следующие изменения:</w:t>
      </w:r>
    </w:p>
    <w:p w:rsidR="00A31A0E" w:rsidRPr="00A31A0E" w:rsidRDefault="00A31A0E" w:rsidP="00A31A0E">
      <w:pPr>
        <w:pStyle w:val="a3"/>
        <w:ind w:firstLine="567"/>
        <w:jc w:val="both"/>
      </w:pPr>
      <w:r w:rsidRPr="00A31A0E">
        <w:t>1.1. Пункт 3.9 раздела 3 приложения к решению «Правила благоустройства территории Радченского сельского поселения Богучарского муниципального района Воронежской области» дополнить подпунктом 3.9.10. следующего содержания:</w:t>
      </w:r>
    </w:p>
    <w:p w:rsidR="00A31A0E" w:rsidRPr="00A31A0E" w:rsidRDefault="00A31A0E" w:rsidP="00A31A0E">
      <w:pPr>
        <w:pStyle w:val="a3"/>
        <w:ind w:firstLine="567"/>
        <w:jc w:val="both"/>
      </w:pPr>
      <w:r w:rsidRPr="00A31A0E">
        <w:t xml:space="preserve">«3.9.10. </w:t>
      </w:r>
      <w:r w:rsidRPr="00A31A0E">
        <w:rPr>
          <w:rFonts w:eastAsiaTheme="minorHAnsi"/>
          <w:lang w:eastAsia="en-US"/>
        </w:rPr>
        <w:t>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roofErr w:type="gramStart"/>
      <w:r w:rsidRPr="00A31A0E">
        <w:rPr>
          <w:rFonts w:eastAsiaTheme="minorHAnsi"/>
          <w:lang w:eastAsia="en-US"/>
        </w:rPr>
        <w:t>.</w:t>
      </w:r>
      <w:r w:rsidRPr="00A31A0E">
        <w:t>».</w:t>
      </w:r>
      <w:proofErr w:type="gramEnd"/>
    </w:p>
    <w:p w:rsidR="00A31A0E" w:rsidRPr="00A31A0E" w:rsidRDefault="00A31A0E" w:rsidP="00A31A0E">
      <w:pPr>
        <w:pStyle w:val="a3"/>
        <w:ind w:firstLine="567"/>
        <w:jc w:val="both"/>
      </w:pPr>
      <w:r w:rsidRPr="00A31A0E">
        <w:t xml:space="preserve">2. </w:t>
      </w:r>
      <w:proofErr w:type="gramStart"/>
      <w:r w:rsidRPr="00A31A0E">
        <w:t>Контроль за</w:t>
      </w:r>
      <w:proofErr w:type="gramEnd"/>
      <w:r w:rsidRPr="00A31A0E">
        <w:t xml:space="preserve"> исполнением настоящего решения оставляю за собой.</w:t>
      </w:r>
    </w:p>
    <w:p w:rsidR="00A31A0E" w:rsidRPr="00A31A0E" w:rsidRDefault="00A31A0E" w:rsidP="00A31A0E">
      <w:pPr>
        <w:pStyle w:val="a3"/>
        <w:ind w:firstLine="567"/>
        <w:jc w:val="both"/>
      </w:pPr>
      <w:bookmarkStart w:id="0" w:name="_GoBack"/>
      <w:bookmarkEnd w:id="0"/>
    </w:p>
    <w:p w:rsidR="00A31A0E" w:rsidRPr="00A31A0E" w:rsidRDefault="00A31A0E" w:rsidP="00A31A0E">
      <w:pPr>
        <w:pStyle w:val="a3"/>
      </w:pPr>
      <w:r w:rsidRPr="00A31A0E">
        <w:t xml:space="preserve">Глава Радченского сельского поселения         </w:t>
      </w:r>
      <w:r w:rsidRPr="00A31A0E">
        <w:tab/>
        <w:t>Н.А. Рыбянцев</w:t>
      </w:r>
    </w:p>
    <w:p w:rsidR="00A31A0E" w:rsidRPr="00A31A0E" w:rsidRDefault="00A31A0E" w:rsidP="00A31A0E">
      <w:pPr>
        <w:pStyle w:val="a3"/>
      </w:pPr>
    </w:p>
    <w:p w:rsidR="00A31A0E" w:rsidRPr="00A31A0E" w:rsidRDefault="00A31A0E" w:rsidP="00A31A0E">
      <w:pPr>
        <w:pStyle w:val="a3"/>
        <w:jc w:val="center"/>
        <w:rPr>
          <w:bCs/>
        </w:rPr>
      </w:pPr>
      <w:r w:rsidRPr="00A31A0E">
        <w:rPr>
          <w:bCs/>
        </w:rPr>
        <w:t>СОВЕТ НАРОДНЫХ ДЕПУТАТОВ</w:t>
      </w:r>
    </w:p>
    <w:p w:rsidR="00A31A0E" w:rsidRPr="00A31A0E" w:rsidRDefault="00A31A0E" w:rsidP="00A31A0E">
      <w:pPr>
        <w:pStyle w:val="a3"/>
        <w:jc w:val="center"/>
      </w:pPr>
      <w:r w:rsidRPr="00A31A0E">
        <w:rPr>
          <w:bCs/>
        </w:rPr>
        <w:t>РАДЧЕНСКОГО  СЕЛЬСКОГО ПОСЕЛЕНИЯ</w:t>
      </w:r>
    </w:p>
    <w:p w:rsidR="00A31A0E" w:rsidRPr="00A31A0E" w:rsidRDefault="00A31A0E" w:rsidP="00A31A0E">
      <w:pPr>
        <w:pStyle w:val="a3"/>
        <w:jc w:val="center"/>
        <w:rPr>
          <w:bCs/>
        </w:rPr>
      </w:pPr>
      <w:r w:rsidRPr="00A31A0E">
        <w:rPr>
          <w:bCs/>
        </w:rPr>
        <w:t>БОГУЧАРСКОГО МУНИЦИПАЛЬНОГО РАЙОНА</w:t>
      </w:r>
    </w:p>
    <w:p w:rsidR="00A31A0E" w:rsidRPr="00A31A0E" w:rsidRDefault="00A31A0E" w:rsidP="00A31A0E">
      <w:pPr>
        <w:pStyle w:val="a3"/>
        <w:jc w:val="center"/>
        <w:rPr>
          <w:bCs/>
        </w:rPr>
      </w:pPr>
      <w:r w:rsidRPr="00A31A0E">
        <w:rPr>
          <w:bCs/>
        </w:rPr>
        <w:t>ВОРОНЕЖСКОЙ ОБЛАСТИ</w:t>
      </w:r>
    </w:p>
    <w:p w:rsidR="00A31A0E" w:rsidRPr="00A31A0E" w:rsidRDefault="00A31A0E" w:rsidP="00A31A0E">
      <w:pPr>
        <w:pStyle w:val="a3"/>
        <w:jc w:val="center"/>
      </w:pPr>
      <w:r w:rsidRPr="00A31A0E">
        <w:t>РЕШЕНИЕ</w:t>
      </w:r>
    </w:p>
    <w:p w:rsidR="00A31A0E" w:rsidRPr="00A31A0E" w:rsidRDefault="00A31A0E" w:rsidP="00A31A0E">
      <w:pPr>
        <w:pStyle w:val="a3"/>
        <w:jc w:val="center"/>
        <w:rPr>
          <w:bCs/>
        </w:rPr>
      </w:pPr>
    </w:p>
    <w:p w:rsidR="00A31A0E" w:rsidRPr="00A31A0E" w:rsidRDefault="00A31A0E" w:rsidP="00A31A0E">
      <w:pPr>
        <w:pStyle w:val="a3"/>
      </w:pPr>
      <w:r w:rsidRPr="00A31A0E">
        <w:rPr>
          <w:bCs/>
        </w:rPr>
        <w:t>от « 14  »  марта  2023 г. №  178</w:t>
      </w:r>
    </w:p>
    <w:p w:rsidR="00A31A0E" w:rsidRPr="00A31A0E" w:rsidRDefault="00A31A0E" w:rsidP="00A31A0E">
      <w:pPr>
        <w:pStyle w:val="a3"/>
        <w:rPr>
          <w:bCs/>
        </w:rPr>
      </w:pPr>
      <w:r w:rsidRPr="00A31A0E">
        <w:rPr>
          <w:bCs/>
        </w:rPr>
        <w:t>с. Радченское</w:t>
      </w:r>
    </w:p>
    <w:p w:rsidR="00A31A0E" w:rsidRPr="00A31A0E" w:rsidRDefault="00A31A0E" w:rsidP="00A31A0E">
      <w:pPr>
        <w:pStyle w:val="a3"/>
      </w:pPr>
    </w:p>
    <w:p w:rsidR="00A31A0E" w:rsidRPr="00A31A0E" w:rsidRDefault="00A31A0E" w:rsidP="00A31A0E">
      <w:pPr>
        <w:pStyle w:val="a3"/>
        <w:ind w:right="4396"/>
        <w:jc w:val="both"/>
        <w:rPr>
          <w:bCs/>
          <w:color w:val="000000"/>
        </w:rPr>
      </w:pPr>
      <w:r w:rsidRPr="00A31A0E">
        <w:rPr>
          <w:bCs/>
          <w:color w:val="000000"/>
        </w:rPr>
        <w:t>Об утверждении плана дорожных  работ по ремонту автомобильных дорог общего пользования местного значения Радченского сельского поселения Богучарского муниципального района Воронежской области на 2023 год</w:t>
      </w:r>
    </w:p>
    <w:p w:rsidR="00A31A0E" w:rsidRPr="00A31A0E" w:rsidRDefault="00A31A0E" w:rsidP="00A31A0E">
      <w:pPr>
        <w:pStyle w:val="a3"/>
      </w:pPr>
    </w:p>
    <w:p w:rsidR="00A31A0E" w:rsidRPr="00A31A0E" w:rsidRDefault="00A31A0E" w:rsidP="00A31A0E">
      <w:pPr>
        <w:pStyle w:val="a3"/>
        <w:ind w:firstLine="567"/>
        <w:jc w:val="both"/>
      </w:pPr>
      <w:r w:rsidRPr="00A31A0E">
        <w:t xml:space="preserve">В соответствии с Федеральным законом от 06.10.2003 № 131-ФЗ «Об общих принципах организации местного самоуправления в Российской Федерации», распоряжением администрации Богучарского муниципального района от  29.04.2023 № 45- </w:t>
      </w:r>
      <w:proofErr w:type="spellStart"/>
      <w:proofErr w:type="gramStart"/>
      <w:r w:rsidRPr="00A31A0E">
        <w:t>р</w:t>
      </w:r>
      <w:proofErr w:type="spellEnd"/>
      <w:proofErr w:type="gramEnd"/>
      <w:r w:rsidRPr="00A31A0E">
        <w:t xml:space="preserve"> «О выделении денежных средств»,  Соглашением между органами местного самоуправления Богучарского муниципального района и органами местного самоуправления сельского поселения Богучарского муниципального района об осуществлении части полномочий органов местного самоуправления Богучарского муниципального района по дорожной деятельности в отношении автомобильных дорог общего пользования местного значения в границах населенных пунктов органами местного самоуправления Радченского сельского поселения Богучарского муниципального района от  12.05. 2022 № 30, Уставом Радченского сельского поселения Богучарского муниципального района, Совет народных депутатов Радченского сельского поселения Богучарского муниципального района  </w:t>
      </w:r>
      <w:proofErr w:type="spellStart"/>
      <w:proofErr w:type="gramStart"/>
      <w:r w:rsidRPr="00A31A0E">
        <w:t>р</w:t>
      </w:r>
      <w:proofErr w:type="spellEnd"/>
      <w:proofErr w:type="gramEnd"/>
      <w:r w:rsidRPr="00A31A0E">
        <w:t xml:space="preserve"> е </w:t>
      </w:r>
      <w:proofErr w:type="spellStart"/>
      <w:r w:rsidRPr="00A31A0E">
        <w:t>ш</w:t>
      </w:r>
      <w:proofErr w:type="spellEnd"/>
      <w:r w:rsidRPr="00A31A0E">
        <w:t xml:space="preserve"> и л:</w:t>
      </w:r>
    </w:p>
    <w:p w:rsidR="00A31A0E" w:rsidRPr="00A31A0E" w:rsidRDefault="00A31A0E" w:rsidP="00A31A0E">
      <w:pPr>
        <w:pStyle w:val="a3"/>
        <w:ind w:firstLine="567"/>
        <w:jc w:val="both"/>
      </w:pPr>
    </w:p>
    <w:p w:rsidR="00A31A0E" w:rsidRPr="00A31A0E" w:rsidRDefault="00A31A0E" w:rsidP="00A31A0E">
      <w:pPr>
        <w:pStyle w:val="a3"/>
        <w:ind w:firstLine="567"/>
        <w:jc w:val="both"/>
      </w:pPr>
      <w:r w:rsidRPr="00A31A0E">
        <w:t>1. Утвердить план дорожных работ по ремонту автомобильных дорог общего пользования местного значения Радченского сельского поселения Богучарского муниципального района Воронежской области на 2023 год согласно приложению.</w:t>
      </w:r>
    </w:p>
    <w:p w:rsidR="00A31A0E" w:rsidRPr="00A31A0E" w:rsidRDefault="00A31A0E" w:rsidP="00A31A0E">
      <w:pPr>
        <w:pStyle w:val="a3"/>
        <w:ind w:firstLine="567"/>
        <w:jc w:val="both"/>
      </w:pPr>
      <w:r w:rsidRPr="00A31A0E">
        <w:t>2. Определение подрядчиков по ремонту автомобильных дорог общего пользования местного значения Радченского сельского поселения Богучарского муниципального района Воронежской области осуществить путем проведения совместного конкурса.</w:t>
      </w:r>
    </w:p>
    <w:p w:rsidR="00A31A0E" w:rsidRPr="00A31A0E" w:rsidRDefault="00A31A0E" w:rsidP="00A31A0E">
      <w:pPr>
        <w:pStyle w:val="a3"/>
        <w:ind w:firstLine="567"/>
        <w:jc w:val="both"/>
      </w:pPr>
      <w:r w:rsidRPr="00A31A0E">
        <w:t>3. Передать полномочия по определению подрядчиков по ремонту автомобильных дорог общего пользования местного значения Радченского сельского поселения Богучарского муниципального района Воронежской области путем проведения совместного конкурса  администрации Богучарского муниципального района Воронежской области.</w:t>
      </w:r>
    </w:p>
    <w:p w:rsidR="00A31A0E" w:rsidRPr="00A31A0E" w:rsidRDefault="00A31A0E" w:rsidP="00A31A0E">
      <w:pPr>
        <w:pStyle w:val="a3"/>
        <w:ind w:firstLine="567"/>
        <w:jc w:val="both"/>
      </w:pPr>
      <w:r w:rsidRPr="00A31A0E">
        <w:t>4. Администрации Радченского сельского поселения Богучарского муниципального района Воронежской области заключить соглашение  с администрацией  Богучарского муниципального района Воронежской области по определению подрядчиков по ремонту дорог общего пользования местного значения Радченского сельского поселения Богучарского муниципального района Воронежской области путем проведения совместного аукциона.</w:t>
      </w:r>
    </w:p>
    <w:p w:rsidR="00A31A0E" w:rsidRPr="00A31A0E" w:rsidRDefault="00A31A0E" w:rsidP="00A31A0E">
      <w:pPr>
        <w:pStyle w:val="a3"/>
        <w:ind w:firstLine="567"/>
        <w:jc w:val="both"/>
      </w:pPr>
      <w:r w:rsidRPr="00A31A0E">
        <w:t xml:space="preserve">5. </w:t>
      </w:r>
      <w:proofErr w:type="gramStart"/>
      <w:r w:rsidRPr="00A31A0E">
        <w:t>Контроль за</w:t>
      </w:r>
      <w:proofErr w:type="gramEnd"/>
      <w:r w:rsidRPr="00A31A0E">
        <w:t xml:space="preserve"> исполнением настоящего  решения  оставляю за собой.</w:t>
      </w:r>
    </w:p>
    <w:p w:rsidR="00A31A0E" w:rsidRPr="00A31A0E" w:rsidRDefault="00A31A0E" w:rsidP="00A31A0E">
      <w:pPr>
        <w:pStyle w:val="a3"/>
        <w:ind w:firstLine="567"/>
        <w:jc w:val="both"/>
      </w:pPr>
    </w:p>
    <w:p w:rsidR="00A31A0E" w:rsidRPr="00A31A0E" w:rsidRDefault="00A31A0E" w:rsidP="00A31A0E">
      <w:pPr>
        <w:pStyle w:val="a3"/>
      </w:pPr>
      <w:r w:rsidRPr="00A31A0E">
        <w:t>Глава Радченского сельского поселения</w:t>
      </w:r>
    </w:p>
    <w:p w:rsidR="00A31A0E" w:rsidRPr="00A31A0E" w:rsidRDefault="00A31A0E" w:rsidP="00A31A0E">
      <w:pPr>
        <w:pStyle w:val="a3"/>
      </w:pPr>
      <w:r w:rsidRPr="00A31A0E">
        <w:t xml:space="preserve">Богучарского муниципального района </w:t>
      </w:r>
    </w:p>
    <w:p w:rsidR="00A31A0E" w:rsidRPr="00A31A0E" w:rsidRDefault="00A31A0E" w:rsidP="00A31A0E">
      <w:pPr>
        <w:pStyle w:val="a3"/>
      </w:pPr>
      <w:r w:rsidRPr="00A31A0E">
        <w:t>Воронежский области                                                                Н.А. Рыбянцев</w:t>
      </w:r>
    </w:p>
    <w:p w:rsidR="00A31A0E" w:rsidRPr="00A31A0E" w:rsidRDefault="00A31A0E" w:rsidP="00A31A0E">
      <w:pPr>
        <w:pStyle w:val="a3"/>
      </w:pPr>
    </w:p>
    <w:p w:rsidR="00A31A0E" w:rsidRPr="00A31A0E" w:rsidRDefault="00A31A0E" w:rsidP="00A31A0E">
      <w:pPr>
        <w:pStyle w:val="a3"/>
        <w:jc w:val="right"/>
      </w:pPr>
      <w:r w:rsidRPr="00A31A0E">
        <w:t>Приложение</w:t>
      </w:r>
    </w:p>
    <w:p w:rsidR="00A31A0E" w:rsidRPr="00A31A0E" w:rsidRDefault="00A31A0E" w:rsidP="00A31A0E">
      <w:pPr>
        <w:pStyle w:val="a3"/>
        <w:jc w:val="right"/>
      </w:pPr>
      <w:r w:rsidRPr="00A31A0E">
        <w:t xml:space="preserve"> к решению Совета народных депутатов</w:t>
      </w:r>
    </w:p>
    <w:p w:rsidR="00A31A0E" w:rsidRPr="00A31A0E" w:rsidRDefault="00A31A0E" w:rsidP="00A31A0E">
      <w:pPr>
        <w:pStyle w:val="a3"/>
        <w:jc w:val="right"/>
      </w:pPr>
      <w:r w:rsidRPr="00A31A0E">
        <w:t>Радченского сельского поселения</w:t>
      </w:r>
    </w:p>
    <w:p w:rsidR="00A31A0E" w:rsidRPr="00A31A0E" w:rsidRDefault="00A31A0E" w:rsidP="00A31A0E">
      <w:pPr>
        <w:pStyle w:val="a3"/>
        <w:jc w:val="right"/>
      </w:pPr>
      <w:r w:rsidRPr="00A31A0E">
        <w:t>от « 14 » марта  2023 года № 178</w:t>
      </w:r>
    </w:p>
    <w:p w:rsidR="00A31A0E" w:rsidRPr="00A31A0E" w:rsidRDefault="00A31A0E" w:rsidP="00A31A0E">
      <w:pPr>
        <w:pStyle w:val="a3"/>
      </w:pPr>
    </w:p>
    <w:p w:rsidR="00A31A0E" w:rsidRPr="00A31A0E" w:rsidRDefault="00A31A0E" w:rsidP="00A31A0E">
      <w:pPr>
        <w:pStyle w:val="a3"/>
        <w:jc w:val="center"/>
      </w:pPr>
      <w:r w:rsidRPr="00A31A0E">
        <w:t>План</w:t>
      </w:r>
    </w:p>
    <w:p w:rsidR="00A31A0E" w:rsidRPr="00A31A0E" w:rsidRDefault="00A31A0E" w:rsidP="00A31A0E">
      <w:pPr>
        <w:pStyle w:val="a3"/>
        <w:jc w:val="center"/>
      </w:pPr>
      <w:r w:rsidRPr="00A31A0E">
        <w:t>дорожных работ по ремонту автомобильных дорог общего пользования местного значения Радченского сельского поселения</w:t>
      </w:r>
    </w:p>
    <w:p w:rsidR="00A31A0E" w:rsidRPr="00A31A0E" w:rsidRDefault="00A31A0E" w:rsidP="00A31A0E">
      <w:pPr>
        <w:pStyle w:val="a3"/>
        <w:jc w:val="center"/>
      </w:pPr>
      <w:r w:rsidRPr="00A31A0E">
        <w:t xml:space="preserve">Богучарского </w:t>
      </w:r>
      <w:proofErr w:type="gramStart"/>
      <w:r w:rsidRPr="00A31A0E">
        <w:t>муниципального</w:t>
      </w:r>
      <w:proofErr w:type="gramEnd"/>
      <w:r w:rsidRPr="00A31A0E">
        <w:t xml:space="preserve"> района Воронежской области на 2023 год</w:t>
      </w:r>
    </w:p>
    <w:p w:rsidR="00A31A0E" w:rsidRPr="00A31A0E" w:rsidRDefault="00A31A0E" w:rsidP="00A31A0E">
      <w:pPr>
        <w:pStyle w:val="a3"/>
        <w:jc w:val="center"/>
      </w:pPr>
    </w:p>
    <w:tbl>
      <w:tblPr>
        <w:tblStyle w:val="ad"/>
        <w:tblW w:w="0" w:type="auto"/>
        <w:tblLook w:val="04A0"/>
      </w:tblPr>
      <w:tblGrid>
        <w:gridCol w:w="1242"/>
        <w:gridCol w:w="2835"/>
        <w:gridCol w:w="1829"/>
        <w:gridCol w:w="1468"/>
        <w:gridCol w:w="2377"/>
      </w:tblGrid>
      <w:tr w:rsidR="00A31A0E" w:rsidRPr="00A31A0E" w:rsidTr="000E3A6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0E" w:rsidRPr="00A31A0E" w:rsidRDefault="00A31A0E" w:rsidP="00A31A0E">
            <w:pPr>
              <w:pStyle w:val="a3"/>
            </w:pPr>
            <w:r w:rsidRPr="00A31A0E">
              <w:t>№ п.п.</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0E" w:rsidRPr="00A31A0E" w:rsidRDefault="00A31A0E" w:rsidP="00A31A0E">
            <w:pPr>
              <w:pStyle w:val="a3"/>
            </w:pPr>
            <w:r w:rsidRPr="00A31A0E">
              <w:t>Наименование объекта</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0E" w:rsidRPr="00A31A0E" w:rsidRDefault="00A31A0E" w:rsidP="00A31A0E">
            <w:pPr>
              <w:pStyle w:val="a3"/>
            </w:pPr>
            <w:r w:rsidRPr="00A31A0E">
              <w:t>Вид работ</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0E" w:rsidRPr="00A31A0E" w:rsidRDefault="00A31A0E" w:rsidP="00A31A0E">
            <w:pPr>
              <w:pStyle w:val="a3"/>
            </w:pPr>
            <w:r w:rsidRPr="00A31A0E">
              <w:t>Объем работ</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0E" w:rsidRPr="00A31A0E" w:rsidRDefault="00A31A0E" w:rsidP="00A31A0E">
            <w:pPr>
              <w:pStyle w:val="a3"/>
            </w:pPr>
            <w:r w:rsidRPr="00A31A0E">
              <w:t>Сметная стоимость работ в ценах 2023 года, руб.</w:t>
            </w:r>
          </w:p>
        </w:tc>
      </w:tr>
      <w:tr w:rsidR="00A31A0E" w:rsidRPr="00A31A0E" w:rsidTr="000E3A6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0E" w:rsidRPr="00A31A0E" w:rsidRDefault="00A31A0E" w:rsidP="00A31A0E">
            <w:pPr>
              <w:pStyle w:val="a3"/>
            </w:pPr>
            <w:r w:rsidRPr="00A31A0E">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0E" w:rsidRPr="00A31A0E" w:rsidRDefault="00A31A0E" w:rsidP="00A31A0E">
            <w:pPr>
              <w:pStyle w:val="a3"/>
            </w:pPr>
            <w:r w:rsidRPr="00A31A0E">
              <w:t>2</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0E" w:rsidRPr="00A31A0E" w:rsidRDefault="00A31A0E" w:rsidP="00A31A0E">
            <w:pPr>
              <w:pStyle w:val="a3"/>
            </w:pPr>
            <w:r w:rsidRPr="00A31A0E">
              <w:t>3</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0E" w:rsidRPr="00A31A0E" w:rsidRDefault="00A31A0E" w:rsidP="00A31A0E">
            <w:pPr>
              <w:pStyle w:val="a3"/>
            </w:pPr>
            <w:r w:rsidRPr="00A31A0E">
              <w:t>4</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0E" w:rsidRPr="00A31A0E" w:rsidRDefault="00A31A0E" w:rsidP="00A31A0E">
            <w:pPr>
              <w:pStyle w:val="a3"/>
            </w:pPr>
            <w:r w:rsidRPr="00A31A0E">
              <w:t>5</w:t>
            </w:r>
          </w:p>
        </w:tc>
      </w:tr>
      <w:tr w:rsidR="00A31A0E" w:rsidRPr="00A31A0E" w:rsidTr="000E3A6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0E" w:rsidRPr="00A31A0E" w:rsidRDefault="00A31A0E" w:rsidP="00A31A0E">
            <w:pPr>
              <w:pStyle w:val="a3"/>
            </w:pPr>
            <w:r w:rsidRPr="00A31A0E">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0E" w:rsidRPr="00A31A0E" w:rsidRDefault="00A31A0E" w:rsidP="00A31A0E">
            <w:pPr>
              <w:pStyle w:val="a3"/>
            </w:pPr>
            <w:r w:rsidRPr="00A31A0E">
              <w:t xml:space="preserve">Автомобильная  дорога по  </w:t>
            </w:r>
          </w:p>
          <w:p w:rsidR="00A31A0E" w:rsidRPr="00A31A0E" w:rsidRDefault="00A31A0E" w:rsidP="00A31A0E">
            <w:pPr>
              <w:pStyle w:val="a3"/>
            </w:pPr>
            <w:r w:rsidRPr="00A31A0E">
              <w:t xml:space="preserve">ул. Водопьянова </w:t>
            </w:r>
          </w:p>
          <w:p w:rsidR="00A31A0E" w:rsidRPr="00A31A0E" w:rsidRDefault="00A31A0E" w:rsidP="00A31A0E">
            <w:pPr>
              <w:pStyle w:val="a3"/>
            </w:pPr>
            <w:r w:rsidRPr="00A31A0E">
              <w:t xml:space="preserve">с. Радченское </w:t>
            </w:r>
          </w:p>
          <w:p w:rsidR="00A31A0E" w:rsidRPr="00A31A0E" w:rsidRDefault="00A31A0E" w:rsidP="00A31A0E">
            <w:pPr>
              <w:pStyle w:val="a3"/>
            </w:pPr>
            <w:proofErr w:type="gramStart"/>
            <w:r w:rsidRPr="00A31A0E">
              <w:t>км</w:t>
            </w:r>
            <w:proofErr w:type="gramEnd"/>
            <w:r w:rsidRPr="00A31A0E">
              <w:t xml:space="preserve"> 0+000 - км 0+505</w:t>
            </w:r>
          </w:p>
          <w:p w:rsidR="00A31A0E" w:rsidRPr="00A31A0E" w:rsidRDefault="00A31A0E" w:rsidP="00A31A0E">
            <w:pPr>
              <w:pStyle w:val="a3"/>
            </w:pPr>
            <w:r w:rsidRPr="00A31A0E">
              <w:lastRenderedPageBreak/>
              <w:t>Богучарского района</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0E" w:rsidRPr="00A31A0E" w:rsidRDefault="00A31A0E" w:rsidP="00A31A0E">
            <w:pPr>
              <w:pStyle w:val="a3"/>
            </w:pPr>
            <w:r w:rsidRPr="00A31A0E">
              <w:lastRenderedPageBreak/>
              <w:t>Капитальный ремонт</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0E" w:rsidRPr="00A31A0E" w:rsidRDefault="00A31A0E" w:rsidP="00A31A0E">
            <w:pPr>
              <w:pStyle w:val="a3"/>
            </w:pPr>
            <w:r w:rsidRPr="00A31A0E">
              <w:t>0,505</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0E" w:rsidRPr="00A31A0E" w:rsidRDefault="00A31A0E" w:rsidP="00A31A0E">
            <w:pPr>
              <w:pStyle w:val="a3"/>
              <w:rPr>
                <w:color w:val="000000"/>
              </w:rPr>
            </w:pPr>
            <w:r w:rsidRPr="00A31A0E">
              <w:rPr>
                <w:color w:val="000000"/>
              </w:rPr>
              <w:t>2 703 977,05</w:t>
            </w:r>
          </w:p>
          <w:p w:rsidR="00A31A0E" w:rsidRPr="00A31A0E" w:rsidRDefault="00A31A0E" w:rsidP="00A31A0E">
            <w:pPr>
              <w:pStyle w:val="a3"/>
            </w:pPr>
          </w:p>
        </w:tc>
      </w:tr>
      <w:tr w:rsidR="00A31A0E" w:rsidRPr="00A31A0E" w:rsidTr="000E3A6C">
        <w:trPr>
          <w:trHeight w:val="2286"/>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0E" w:rsidRPr="00A31A0E" w:rsidRDefault="00A31A0E" w:rsidP="00A31A0E">
            <w:pPr>
              <w:pStyle w:val="a3"/>
            </w:pPr>
            <w:r w:rsidRPr="00A31A0E">
              <w:lastRenderedPageBreak/>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0E" w:rsidRPr="00A31A0E" w:rsidRDefault="00A31A0E" w:rsidP="00A31A0E">
            <w:pPr>
              <w:pStyle w:val="a3"/>
            </w:pPr>
            <w:r w:rsidRPr="00A31A0E">
              <w:t>Автомобильная дорога по</w:t>
            </w:r>
          </w:p>
          <w:p w:rsidR="00A31A0E" w:rsidRPr="00A31A0E" w:rsidRDefault="00A31A0E" w:rsidP="00A31A0E">
            <w:pPr>
              <w:pStyle w:val="a3"/>
            </w:pPr>
            <w:r w:rsidRPr="00A31A0E">
              <w:t>пер. Шевченко</w:t>
            </w:r>
          </w:p>
          <w:p w:rsidR="00A31A0E" w:rsidRPr="00A31A0E" w:rsidRDefault="00A31A0E" w:rsidP="00A31A0E">
            <w:pPr>
              <w:pStyle w:val="a3"/>
            </w:pPr>
            <w:r w:rsidRPr="00A31A0E">
              <w:t xml:space="preserve"> с. Радченское  </w:t>
            </w:r>
          </w:p>
          <w:p w:rsidR="00A31A0E" w:rsidRPr="00A31A0E" w:rsidRDefault="00A31A0E" w:rsidP="00A31A0E">
            <w:pPr>
              <w:pStyle w:val="a3"/>
            </w:pPr>
            <w:proofErr w:type="gramStart"/>
            <w:r w:rsidRPr="00A31A0E">
              <w:t>км</w:t>
            </w:r>
            <w:proofErr w:type="gramEnd"/>
            <w:r w:rsidRPr="00A31A0E">
              <w:t xml:space="preserve"> 0+000 - км 0+222</w:t>
            </w:r>
          </w:p>
          <w:p w:rsidR="00A31A0E" w:rsidRPr="00A31A0E" w:rsidRDefault="00A31A0E" w:rsidP="00A31A0E">
            <w:pPr>
              <w:pStyle w:val="a3"/>
            </w:pPr>
            <w:r w:rsidRPr="00A31A0E">
              <w:t>Богучарского района</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0E" w:rsidRPr="00A31A0E" w:rsidRDefault="00A31A0E" w:rsidP="00A31A0E">
            <w:pPr>
              <w:pStyle w:val="a3"/>
            </w:pPr>
            <w:r w:rsidRPr="00A31A0E">
              <w:t>Капитальный ремонт</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0E" w:rsidRPr="00A31A0E" w:rsidRDefault="00A31A0E" w:rsidP="00A31A0E">
            <w:pPr>
              <w:pStyle w:val="a3"/>
            </w:pPr>
            <w:r w:rsidRPr="00A31A0E">
              <w:t>0,222</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0E" w:rsidRPr="00A31A0E" w:rsidRDefault="00A31A0E" w:rsidP="00A31A0E">
            <w:pPr>
              <w:pStyle w:val="a3"/>
              <w:rPr>
                <w:color w:val="000000"/>
              </w:rPr>
            </w:pPr>
            <w:r w:rsidRPr="00A31A0E">
              <w:rPr>
                <w:color w:val="000000"/>
              </w:rPr>
              <w:t>1 188 510,83</w:t>
            </w:r>
          </w:p>
          <w:p w:rsidR="00A31A0E" w:rsidRPr="00A31A0E" w:rsidRDefault="00A31A0E" w:rsidP="00A31A0E">
            <w:pPr>
              <w:pStyle w:val="a3"/>
            </w:pPr>
          </w:p>
        </w:tc>
      </w:tr>
      <w:tr w:rsidR="00A31A0E" w:rsidRPr="00A31A0E" w:rsidTr="000E3A6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0E" w:rsidRPr="00A31A0E" w:rsidRDefault="00A31A0E" w:rsidP="00A31A0E">
            <w:pPr>
              <w:pStyle w:val="a3"/>
            </w:pPr>
            <w:r w:rsidRPr="00A31A0E">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0E" w:rsidRPr="00A31A0E" w:rsidRDefault="00A31A0E" w:rsidP="00A31A0E">
            <w:pPr>
              <w:pStyle w:val="a3"/>
            </w:pPr>
            <w:r w:rsidRPr="00A31A0E">
              <w:t>Автомобильная дорога по</w:t>
            </w:r>
          </w:p>
          <w:p w:rsidR="00A31A0E" w:rsidRPr="00A31A0E" w:rsidRDefault="00A31A0E" w:rsidP="00A31A0E">
            <w:pPr>
              <w:pStyle w:val="a3"/>
            </w:pPr>
            <w:r w:rsidRPr="00A31A0E">
              <w:t xml:space="preserve"> ул. Первомайская </w:t>
            </w:r>
          </w:p>
          <w:p w:rsidR="00A31A0E" w:rsidRPr="00A31A0E" w:rsidRDefault="00A31A0E" w:rsidP="00A31A0E">
            <w:pPr>
              <w:pStyle w:val="a3"/>
            </w:pPr>
            <w:r w:rsidRPr="00A31A0E">
              <w:t xml:space="preserve">х. Дядин </w:t>
            </w:r>
          </w:p>
          <w:p w:rsidR="00A31A0E" w:rsidRPr="00A31A0E" w:rsidRDefault="00A31A0E" w:rsidP="00A31A0E">
            <w:pPr>
              <w:pStyle w:val="a3"/>
            </w:pPr>
            <w:proofErr w:type="gramStart"/>
            <w:r w:rsidRPr="00A31A0E">
              <w:t>км</w:t>
            </w:r>
            <w:proofErr w:type="gramEnd"/>
            <w:r w:rsidRPr="00A31A0E">
              <w:t xml:space="preserve"> 0+000 - км 0+515</w:t>
            </w:r>
          </w:p>
          <w:p w:rsidR="00A31A0E" w:rsidRPr="00A31A0E" w:rsidRDefault="00A31A0E" w:rsidP="00A31A0E">
            <w:pPr>
              <w:pStyle w:val="a3"/>
            </w:pPr>
            <w:r w:rsidRPr="00A31A0E">
              <w:t>Богучарского района</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0E" w:rsidRPr="00A31A0E" w:rsidRDefault="00A31A0E" w:rsidP="00A31A0E">
            <w:pPr>
              <w:pStyle w:val="a3"/>
            </w:pPr>
            <w:r w:rsidRPr="00A31A0E">
              <w:t>Капитальный ремонт</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0E" w:rsidRPr="00A31A0E" w:rsidRDefault="00A31A0E" w:rsidP="00A31A0E">
            <w:pPr>
              <w:pStyle w:val="a3"/>
            </w:pPr>
            <w:r w:rsidRPr="00A31A0E">
              <w:t>0,515</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0E" w:rsidRPr="00A31A0E" w:rsidRDefault="00A31A0E" w:rsidP="00A31A0E">
            <w:pPr>
              <w:pStyle w:val="a3"/>
              <w:rPr>
                <w:color w:val="000000"/>
              </w:rPr>
            </w:pPr>
            <w:r w:rsidRPr="00A31A0E">
              <w:rPr>
                <w:color w:val="000000"/>
              </w:rPr>
              <w:t>2 840 497,96</w:t>
            </w:r>
          </w:p>
          <w:p w:rsidR="00A31A0E" w:rsidRPr="00A31A0E" w:rsidRDefault="00A31A0E" w:rsidP="00A31A0E">
            <w:pPr>
              <w:pStyle w:val="a3"/>
            </w:pPr>
          </w:p>
        </w:tc>
      </w:tr>
      <w:tr w:rsidR="00A31A0E" w:rsidRPr="00A31A0E" w:rsidTr="000E3A6C">
        <w:trPr>
          <w:trHeight w:val="447"/>
        </w:trPr>
        <w:tc>
          <w:tcPr>
            <w:tcW w:w="59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0E" w:rsidRPr="00A31A0E" w:rsidRDefault="00A31A0E" w:rsidP="00A31A0E">
            <w:pPr>
              <w:pStyle w:val="a3"/>
            </w:pPr>
            <w:r w:rsidRPr="00A31A0E">
              <w:t>ИТОГО:</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0E" w:rsidRPr="00A31A0E" w:rsidRDefault="00A31A0E" w:rsidP="00A31A0E">
            <w:pPr>
              <w:pStyle w:val="a3"/>
            </w:pPr>
            <w:r w:rsidRPr="00A31A0E">
              <w:t>1,242</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0E" w:rsidRPr="00A31A0E" w:rsidRDefault="00A31A0E" w:rsidP="00A31A0E">
            <w:pPr>
              <w:pStyle w:val="a3"/>
            </w:pPr>
          </w:p>
          <w:p w:rsidR="00A31A0E" w:rsidRPr="00A31A0E" w:rsidRDefault="00A31A0E" w:rsidP="00A31A0E">
            <w:pPr>
              <w:pStyle w:val="a3"/>
              <w:rPr>
                <w:bCs/>
                <w:color w:val="000000"/>
              </w:rPr>
            </w:pPr>
          </w:p>
          <w:p w:rsidR="00A31A0E" w:rsidRPr="00A31A0E" w:rsidRDefault="00A31A0E" w:rsidP="00A31A0E">
            <w:pPr>
              <w:pStyle w:val="a3"/>
              <w:rPr>
                <w:bCs/>
                <w:color w:val="000000"/>
              </w:rPr>
            </w:pPr>
            <w:r w:rsidRPr="00A31A0E">
              <w:rPr>
                <w:bCs/>
                <w:color w:val="000000"/>
              </w:rPr>
              <w:t>6 732 985,84</w:t>
            </w:r>
          </w:p>
          <w:p w:rsidR="00A31A0E" w:rsidRPr="00A31A0E" w:rsidRDefault="00A31A0E" w:rsidP="00A31A0E">
            <w:pPr>
              <w:pStyle w:val="a3"/>
            </w:pPr>
          </w:p>
          <w:p w:rsidR="00A31A0E" w:rsidRPr="00A31A0E" w:rsidRDefault="00A31A0E" w:rsidP="00A31A0E">
            <w:pPr>
              <w:pStyle w:val="a3"/>
            </w:pPr>
          </w:p>
        </w:tc>
      </w:tr>
    </w:tbl>
    <w:p w:rsidR="00A31A0E" w:rsidRPr="00A31A0E" w:rsidRDefault="00A31A0E" w:rsidP="00A31A0E">
      <w:pPr>
        <w:pStyle w:val="a3"/>
      </w:pPr>
    </w:p>
    <w:p w:rsidR="00A31A0E" w:rsidRPr="00A31A0E" w:rsidRDefault="00A31A0E" w:rsidP="00A31A0E">
      <w:pPr>
        <w:pStyle w:val="a3"/>
      </w:pPr>
    </w:p>
    <w:p w:rsidR="00A31A0E" w:rsidRPr="00A31A0E" w:rsidRDefault="00A31A0E" w:rsidP="00A31A0E">
      <w:pPr>
        <w:pStyle w:val="a3"/>
      </w:pPr>
    </w:p>
    <w:p w:rsidR="00A31A0E" w:rsidRPr="00A31A0E" w:rsidRDefault="00A31A0E" w:rsidP="00A31A0E">
      <w:pPr>
        <w:pStyle w:val="a3"/>
        <w:rPr>
          <w:bCs/>
          <w:spacing w:val="2"/>
        </w:rPr>
      </w:pPr>
    </w:p>
    <w:p w:rsidR="00D578E1" w:rsidRPr="00A31A0E" w:rsidRDefault="00D578E1" w:rsidP="00A31A0E">
      <w:pPr>
        <w:pStyle w:val="a3"/>
        <w:rPr>
          <w:bCs/>
          <w:spacing w:val="2"/>
        </w:rPr>
      </w:pPr>
    </w:p>
    <w:sectPr w:rsidR="00D578E1" w:rsidRPr="00A31A0E" w:rsidSect="007D4720">
      <w:pgSz w:w="11909" w:h="16834"/>
      <w:pgMar w:top="851" w:right="567" w:bottom="851" w:left="1276"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ndale Sans UI">
    <w:altName w:val="Arial"/>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D2B4D"/>
    <w:multiLevelType w:val="hybridMultilevel"/>
    <w:tmpl w:val="BEBEFF88"/>
    <w:lvl w:ilvl="0" w:tplc="A7DC385E">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0397"/>
    <w:rsid w:val="00004EB7"/>
    <w:rsid w:val="000513B6"/>
    <w:rsid w:val="00102563"/>
    <w:rsid w:val="00386B94"/>
    <w:rsid w:val="00387793"/>
    <w:rsid w:val="00453C62"/>
    <w:rsid w:val="004F7AA5"/>
    <w:rsid w:val="00746D47"/>
    <w:rsid w:val="007D4720"/>
    <w:rsid w:val="00890397"/>
    <w:rsid w:val="00A31A0E"/>
    <w:rsid w:val="00A5302F"/>
    <w:rsid w:val="00AF5728"/>
    <w:rsid w:val="00AF77D3"/>
    <w:rsid w:val="00B33F88"/>
    <w:rsid w:val="00BC7AF9"/>
    <w:rsid w:val="00D57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F88"/>
  </w:style>
  <w:style w:type="paragraph" w:styleId="1">
    <w:name w:val="heading 1"/>
    <w:basedOn w:val="a"/>
    <w:next w:val="a"/>
    <w:link w:val="10"/>
    <w:qFormat/>
    <w:rsid w:val="00890397"/>
    <w:pPr>
      <w:keepNext/>
      <w:spacing w:after="0" w:line="240" w:lineRule="auto"/>
      <w:jc w:val="both"/>
      <w:outlineLvl w:val="0"/>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AF57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0397"/>
    <w:pPr>
      <w:spacing w:after="0" w:line="240" w:lineRule="auto"/>
    </w:pPr>
    <w:rPr>
      <w:rFonts w:ascii="Times New Roman" w:eastAsia="SimSun" w:hAnsi="Times New Roman" w:cs="Times New Roman"/>
      <w:sz w:val="24"/>
      <w:szCs w:val="24"/>
      <w:lang w:eastAsia="zh-CN"/>
    </w:rPr>
  </w:style>
  <w:style w:type="character" w:customStyle="1" w:styleId="a4">
    <w:name w:val="Без интервала Знак"/>
    <w:basedOn w:val="a0"/>
    <w:link w:val="a3"/>
    <w:uiPriority w:val="1"/>
    <w:rsid w:val="00890397"/>
    <w:rPr>
      <w:rFonts w:ascii="Times New Roman" w:eastAsia="SimSun" w:hAnsi="Times New Roman" w:cs="Times New Roman"/>
      <w:sz w:val="24"/>
      <w:szCs w:val="24"/>
      <w:lang w:eastAsia="zh-CN"/>
    </w:rPr>
  </w:style>
  <w:style w:type="character" w:customStyle="1" w:styleId="10">
    <w:name w:val="Заголовок 1 Знак"/>
    <w:basedOn w:val="a0"/>
    <w:link w:val="1"/>
    <w:rsid w:val="00890397"/>
    <w:rPr>
      <w:rFonts w:ascii="Times New Roman" w:eastAsia="Times New Roman" w:hAnsi="Times New Roman" w:cs="Times New Roman"/>
      <w:sz w:val="28"/>
      <w:szCs w:val="20"/>
    </w:rPr>
  </w:style>
  <w:style w:type="paragraph" w:styleId="2">
    <w:name w:val="Body Text 2"/>
    <w:basedOn w:val="a"/>
    <w:link w:val="20"/>
    <w:rsid w:val="0089039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890397"/>
    <w:rPr>
      <w:rFonts w:ascii="Times New Roman" w:eastAsia="Times New Roman" w:hAnsi="Times New Roman" w:cs="Times New Roman"/>
      <w:sz w:val="24"/>
      <w:szCs w:val="24"/>
    </w:rPr>
  </w:style>
  <w:style w:type="paragraph" w:customStyle="1" w:styleId="FR1">
    <w:name w:val="FR1"/>
    <w:rsid w:val="00890397"/>
    <w:pPr>
      <w:widowControl w:val="0"/>
      <w:autoSpaceDE w:val="0"/>
      <w:autoSpaceDN w:val="0"/>
      <w:adjustRightInd w:val="0"/>
      <w:spacing w:before="420" w:after="0" w:line="240" w:lineRule="auto"/>
    </w:pPr>
    <w:rPr>
      <w:rFonts w:ascii="Times New Roman" w:eastAsia="Times New Roman" w:hAnsi="Times New Roman" w:cs="Times New Roman"/>
      <w:sz w:val="28"/>
      <w:szCs w:val="28"/>
    </w:rPr>
  </w:style>
  <w:style w:type="character" w:customStyle="1" w:styleId="a5">
    <w:name w:val="Комментарий пользователя Знак"/>
    <w:basedOn w:val="a0"/>
    <w:link w:val="a6"/>
    <w:locked/>
    <w:rsid w:val="00890397"/>
    <w:rPr>
      <w:rFonts w:ascii="Arial" w:hAnsi="Arial" w:cs="Arial"/>
      <w:i/>
      <w:iCs/>
      <w:color w:val="000080"/>
    </w:rPr>
  </w:style>
  <w:style w:type="paragraph" w:customStyle="1" w:styleId="a6">
    <w:name w:val="Комментарий пользователя"/>
    <w:basedOn w:val="a"/>
    <w:next w:val="a"/>
    <w:link w:val="a5"/>
    <w:rsid w:val="00890397"/>
    <w:pPr>
      <w:autoSpaceDE w:val="0"/>
      <w:autoSpaceDN w:val="0"/>
      <w:adjustRightInd w:val="0"/>
      <w:spacing w:after="0" w:line="240" w:lineRule="auto"/>
      <w:ind w:left="170"/>
    </w:pPr>
    <w:rPr>
      <w:rFonts w:ascii="Arial" w:hAnsi="Arial" w:cs="Arial"/>
      <w:i/>
      <w:iCs/>
      <w:color w:val="000080"/>
    </w:rPr>
  </w:style>
  <w:style w:type="paragraph" w:styleId="a7">
    <w:name w:val="Normal (Web)"/>
    <w:basedOn w:val="a"/>
    <w:uiPriority w:val="99"/>
    <w:unhideWhenUsed/>
    <w:rsid w:val="00AF5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AF5728"/>
    <w:rPr>
      <w:rFonts w:asciiTheme="majorHAnsi" w:eastAsiaTheme="majorEastAsia" w:hAnsiTheme="majorHAnsi" w:cstheme="majorBidi"/>
      <w:b/>
      <w:bCs/>
      <w:i/>
      <w:iCs/>
      <w:color w:val="4F81BD" w:themeColor="accent1"/>
    </w:rPr>
  </w:style>
  <w:style w:type="paragraph" w:styleId="a8">
    <w:name w:val="Body Text"/>
    <w:basedOn w:val="a"/>
    <w:link w:val="a9"/>
    <w:uiPriority w:val="99"/>
    <w:semiHidden/>
    <w:unhideWhenUsed/>
    <w:rsid w:val="00AF5728"/>
    <w:pPr>
      <w:spacing w:after="120"/>
    </w:pPr>
  </w:style>
  <w:style w:type="character" w:customStyle="1" w:styleId="a9">
    <w:name w:val="Основной текст Знак"/>
    <w:basedOn w:val="a0"/>
    <w:link w:val="a8"/>
    <w:uiPriority w:val="99"/>
    <w:semiHidden/>
    <w:rsid w:val="00AF5728"/>
  </w:style>
  <w:style w:type="paragraph" w:customStyle="1" w:styleId="aa">
    <w:name w:val="Обычный.Название подразделения"/>
    <w:rsid w:val="00AF5728"/>
    <w:pPr>
      <w:spacing w:after="0" w:line="240" w:lineRule="auto"/>
    </w:pPr>
    <w:rPr>
      <w:rFonts w:ascii="SchoolBook" w:eastAsia="Times New Roman" w:hAnsi="SchoolBook" w:cs="Times New Roman"/>
      <w:sz w:val="28"/>
      <w:szCs w:val="20"/>
    </w:rPr>
  </w:style>
  <w:style w:type="character" w:customStyle="1" w:styleId="ab">
    <w:name w:val="Основной текст_"/>
    <w:basedOn w:val="a0"/>
    <w:link w:val="21"/>
    <w:rsid w:val="00AF5728"/>
    <w:rPr>
      <w:rFonts w:ascii="Times New Roman" w:eastAsia="Times New Roman" w:hAnsi="Times New Roman" w:cs="Times New Roman"/>
      <w:sz w:val="26"/>
      <w:szCs w:val="26"/>
      <w:shd w:val="clear" w:color="auto" w:fill="FFFFFF"/>
    </w:rPr>
  </w:style>
  <w:style w:type="character" w:customStyle="1" w:styleId="22">
    <w:name w:val="Основной текст (2)"/>
    <w:basedOn w:val="a0"/>
    <w:rsid w:val="00AF5728"/>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AF5728"/>
    <w:rPr>
      <w:rFonts w:ascii="Times New Roman" w:eastAsia="Times New Roman" w:hAnsi="Times New Roman" w:cs="Times New Roman"/>
      <w:b/>
      <w:bCs/>
      <w:sz w:val="23"/>
      <w:szCs w:val="23"/>
      <w:shd w:val="clear" w:color="auto" w:fill="FFFFFF"/>
    </w:rPr>
  </w:style>
  <w:style w:type="character" w:customStyle="1" w:styleId="115pt">
    <w:name w:val="Основной текст + 11;5 pt"/>
    <w:basedOn w:val="ab"/>
    <w:rsid w:val="00AF5728"/>
    <w:rPr>
      <w:color w:val="000000"/>
      <w:spacing w:val="0"/>
      <w:w w:val="100"/>
      <w:position w:val="0"/>
      <w:sz w:val="23"/>
      <w:szCs w:val="23"/>
      <w:lang w:val="ru-RU"/>
    </w:rPr>
  </w:style>
  <w:style w:type="character" w:customStyle="1" w:styleId="9">
    <w:name w:val="Основной текст (9)_"/>
    <w:basedOn w:val="a0"/>
    <w:link w:val="90"/>
    <w:rsid w:val="00AF5728"/>
    <w:rPr>
      <w:rFonts w:ascii="Times New Roman" w:eastAsia="Times New Roman" w:hAnsi="Times New Roman" w:cs="Times New Roman"/>
      <w:b/>
      <w:bCs/>
      <w:sz w:val="26"/>
      <w:szCs w:val="26"/>
      <w:shd w:val="clear" w:color="auto" w:fill="FFFFFF"/>
    </w:rPr>
  </w:style>
  <w:style w:type="paragraph" w:customStyle="1" w:styleId="21">
    <w:name w:val="Основной текст2"/>
    <w:basedOn w:val="a"/>
    <w:link w:val="ab"/>
    <w:rsid w:val="00AF5728"/>
    <w:pPr>
      <w:widowControl w:val="0"/>
      <w:shd w:val="clear" w:color="auto" w:fill="FFFFFF"/>
      <w:spacing w:after="0" w:line="317" w:lineRule="exact"/>
      <w:ind w:hanging="360"/>
    </w:pPr>
    <w:rPr>
      <w:rFonts w:ascii="Times New Roman" w:eastAsia="Times New Roman" w:hAnsi="Times New Roman" w:cs="Times New Roman"/>
      <w:sz w:val="26"/>
      <w:szCs w:val="26"/>
    </w:rPr>
  </w:style>
  <w:style w:type="paragraph" w:customStyle="1" w:styleId="60">
    <w:name w:val="Основной текст (6)"/>
    <w:basedOn w:val="a"/>
    <w:link w:val="6"/>
    <w:rsid w:val="00AF5728"/>
    <w:pPr>
      <w:widowControl w:val="0"/>
      <w:shd w:val="clear" w:color="auto" w:fill="FFFFFF"/>
      <w:spacing w:after="0" w:line="278" w:lineRule="exact"/>
      <w:jc w:val="center"/>
    </w:pPr>
    <w:rPr>
      <w:rFonts w:ascii="Times New Roman" w:eastAsia="Times New Roman" w:hAnsi="Times New Roman" w:cs="Times New Roman"/>
      <w:b/>
      <w:bCs/>
      <w:sz w:val="23"/>
      <w:szCs w:val="23"/>
    </w:rPr>
  </w:style>
  <w:style w:type="paragraph" w:customStyle="1" w:styleId="90">
    <w:name w:val="Основной текст (9)"/>
    <w:basedOn w:val="a"/>
    <w:link w:val="9"/>
    <w:rsid w:val="00AF5728"/>
    <w:pPr>
      <w:widowControl w:val="0"/>
      <w:shd w:val="clear" w:color="auto" w:fill="FFFFFF"/>
      <w:spacing w:after="0" w:line="0" w:lineRule="atLeast"/>
      <w:jc w:val="center"/>
    </w:pPr>
    <w:rPr>
      <w:rFonts w:ascii="Times New Roman" w:eastAsia="Times New Roman" w:hAnsi="Times New Roman" w:cs="Times New Roman"/>
      <w:b/>
      <w:bCs/>
      <w:sz w:val="26"/>
      <w:szCs w:val="26"/>
    </w:rPr>
  </w:style>
  <w:style w:type="paragraph" w:customStyle="1" w:styleId="Standard">
    <w:name w:val="Standard"/>
    <w:rsid w:val="00AF57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c">
    <w:name w:val="List Paragraph"/>
    <w:basedOn w:val="a"/>
    <w:uiPriority w:val="34"/>
    <w:qFormat/>
    <w:rsid w:val="00AF5728"/>
    <w:pPr>
      <w:spacing w:after="0" w:line="240" w:lineRule="auto"/>
      <w:ind w:left="720"/>
      <w:contextualSpacing/>
    </w:pPr>
    <w:rPr>
      <w:rFonts w:ascii="Times New Roman" w:eastAsia="Times New Roman" w:hAnsi="Times New Roman" w:cs="Times New Roman"/>
      <w:sz w:val="24"/>
      <w:szCs w:val="24"/>
    </w:rPr>
  </w:style>
  <w:style w:type="paragraph" w:customStyle="1" w:styleId="Title">
    <w:name w:val="Title!Название НПА"/>
    <w:basedOn w:val="a"/>
    <w:rsid w:val="00AF5728"/>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PlusTitle">
    <w:name w:val="ConsPlusTitle"/>
    <w:rsid w:val="00AF572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p4">
    <w:name w:val="p4"/>
    <w:basedOn w:val="a"/>
    <w:rsid w:val="00AF5728"/>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paragraph" w:customStyle="1" w:styleId="ConsPlusNormal">
    <w:name w:val="ConsPlusNormal"/>
    <w:rsid w:val="00A31A0E"/>
    <w:pPr>
      <w:widowControl w:val="0"/>
      <w:autoSpaceDE w:val="0"/>
      <w:autoSpaceDN w:val="0"/>
      <w:spacing w:after="0" w:line="240" w:lineRule="auto"/>
    </w:pPr>
    <w:rPr>
      <w:rFonts w:ascii="Calibri" w:eastAsia="Times New Roman" w:hAnsi="Calibri" w:cs="Calibri"/>
      <w:szCs w:val="20"/>
    </w:rPr>
  </w:style>
  <w:style w:type="table" w:styleId="ad">
    <w:name w:val="Table Grid"/>
    <w:basedOn w:val="a1"/>
    <w:uiPriority w:val="59"/>
    <w:rsid w:val="00A31A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Radchen</dc:creator>
  <cp:keywords/>
  <dc:description/>
  <cp:lastModifiedBy>Radchen</cp:lastModifiedBy>
  <cp:revision>16</cp:revision>
  <cp:lastPrinted>2023-07-25T11:01:00Z</cp:lastPrinted>
  <dcterms:created xsi:type="dcterms:W3CDTF">2021-01-14T13:22:00Z</dcterms:created>
  <dcterms:modified xsi:type="dcterms:W3CDTF">2023-08-25T06:28:00Z</dcterms:modified>
</cp:coreProperties>
</file>