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6" w:rsidRDefault="00E91DF6" w:rsidP="00E91DF6">
      <w:pPr>
        <w:tabs>
          <w:tab w:val="center" w:pos="4819"/>
          <w:tab w:val="left" w:pos="8130"/>
        </w:tabs>
        <w:ind w:firstLine="0"/>
        <w:jc w:val="right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-510540</wp:posOffset>
            </wp:positionV>
            <wp:extent cx="476250" cy="5905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  <w:sz w:val="28"/>
          <w:szCs w:val="28"/>
        </w:rPr>
        <w:tab/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E91DF6" w:rsidRPr="0064068B" w:rsidRDefault="00E91DF6" w:rsidP="00E91DF6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РАДЧЕНСКОГО 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E91DF6" w:rsidRPr="0064068B" w:rsidRDefault="00E91DF6" w:rsidP="00E91DF6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 xml:space="preserve"> </w:t>
      </w:r>
      <w:r w:rsidR="00CB2499">
        <w:rPr>
          <w:rStyle w:val="FontStyle11"/>
          <w:sz w:val="28"/>
          <w:szCs w:val="28"/>
        </w:rPr>
        <w:t>2</w:t>
      </w:r>
      <w:r w:rsidR="00144305">
        <w:rPr>
          <w:rStyle w:val="FontStyle11"/>
          <w:sz w:val="28"/>
          <w:szCs w:val="28"/>
        </w:rPr>
        <w:t>0</w:t>
      </w:r>
      <w:r>
        <w:rPr>
          <w:rStyle w:val="FontStyle11"/>
          <w:sz w:val="28"/>
          <w:szCs w:val="28"/>
        </w:rPr>
        <w:t xml:space="preserve"> </w:t>
      </w:r>
      <w:r w:rsidRPr="0064068B">
        <w:rPr>
          <w:rStyle w:val="FontStyle11"/>
          <w:sz w:val="28"/>
          <w:szCs w:val="28"/>
        </w:rPr>
        <w:t xml:space="preserve">» </w:t>
      </w:r>
      <w:r w:rsidR="00144305">
        <w:rPr>
          <w:rStyle w:val="FontStyle11"/>
          <w:sz w:val="28"/>
          <w:szCs w:val="28"/>
        </w:rPr>
        <w:t xml:space="preserve">декабря </w:t>
      </w:r>
      <w:r w:rsidRPr="0064068B">
        <w:rPr>
          <w:rStyle w:val="FontStyle11"/>
          <w:sz w:val="28"/>
          <w:szCs w:val="28"/>
        </w:rPr>
        <w:t xml:space="preserve"> 202</w:t>
      </w:r>
      <w:r w:rsidRPr="000B001E">
        <w:rPr>
          <w:rStyle w:val="FontStyle11"/>
          <w:sz w:val="28"/>
          <w:szCs w:val="28"/>
        </w:rPr>
        <w:t>2</w:t>
      </w:r>
      <w:r w:rsidRPr="0064068B">
        <w:rPr>
          <w:rStyle w:val="FontStyle11"/>
          <w:sz w:val="28"/>
          <w:szCs w:val="28"/>
        </w:rPr>
        <w:t xml:space="preserve"> г. №</w:t>
      </w:r>
      <w:r w:rsidR="00CB2499">
        <w:rPr>
          <w:rStyle w:val="FontStyle11"/>
          <w:sz w:val="28"/>
          <w:szCs w:val="28"/>
        </w:rPr>
        <w:t xml:space="preserve"> </w:t>
      </w:r>
      <w:r w:rsidR="00144305">
        <w:rPr>
          <w:rStyle w:val="FontStyle11"/>
          <w:sz w:val="28"/>
          <w:szCs w:val="28"/>
        </w:rPr>
        <w:t>57</w:t>
      </w:r>
    </w:p>
    <w:p w:rsidR="00E91DF6" w:rsidRPr="0064068B" w:rsidRDefault="00E91DF6" w:rsidP="00E91DF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Радченское</w:t>
      </w:r>
    </w:p>
    <w:p w:rsidR="00E91DF6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E91DF6" w:rsidRPr="006A6AD2" w:rsidRDefault="00E91DF6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B1703">
        <w:rPr>
          <w:rFonts w:ascii="Times New Roman" w:hAnsi="Times New Roman" w:cs="Times New Roman"/>
          <w:sz w:val="28"/>
          <w:szCs w:val="28"/>
        </w:rPr>
        <w:t>3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E91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Радченского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E91DF6" w:rsidRPr="006A6AD2" w:rsidRDefault="00E91DF6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4F3466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E91D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1DF6" w:rsidRPr="006A6AD2" w:rsidRDefault="00E91DF6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144305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CB2499" w:rsidRDefault="00CB2499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1C61C1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Глава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</w:p>
    <w:p w:rsidR="001C61C1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A6AD2" w:rsidRPr="006A6AD2" w:rsidRDefault="001C61C1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1DF6">
        <w:rPr>
          <w:rFonts w:ascii="Times New Roman" w:hAnsi="Times New Roman"/>
          <w:sz w:val="28"/>
          <w:szCs w:val="28"/>
        </w:rPr>
        <w:t>Н.А. Рыбянцев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91DF6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>администрации</w:t>
      </w:r>
    </w:p>
    <w:p w:rsidR="00E91DF6" w:rsidRDefault="00E91DF6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Богучарского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</w:t>
      </w:r>
      <w:r w:rsidR="00CB2499">
        <w:rPr>
          <w:rFonts w:ascii="Times New Roman" w:hAnsi="Times New Roman"/>
          <w:sz w:val="28"/>
          <w:szCs w:val="28"/>
        </w:rPr>
        <w:t xml:space="preserve"> 2</w:t>
      </w:r>
      <w:r w:rsidR="00144305">
        <w:rPr>
          <w:rFonts w:ascii="Times New Roman" w:hAnsi="Times New Roman"/>
          <w:sz w:val="28"/>
          <w:szCs w:val="28"/>
        </w:rPr>
        <w:t>0.1</w:t>
      </w:r>
      <w:r w:rsidR="00CB2499">
        <w:rPr>
          <w:rFonts w:ascii="Times New Roman" w:hAnsi="Times New Roman"/>
          <w:sz w:val="28"/>
          <w:szCs w:val="28"/>
        </w:rPr>
        <w:t xml:space="preserve">2. </w:t>
      </w:r>
      <w:r w:rsidR="006A6AD2">
        <w:rPr>
          <w:rFonts w:ascii="Times New Roman" w:hAnsi="Times New Roman"/>
          <w:sz w:val="28"/>
          <w:szCs w:val="28"/>
        </w:rPr>
        <w:t>2022</w:t>
      </w:r>
      <w:r w:rsidRPr="006A6AD2">
        <w:rPr>
          <w:rFonts w:ascii="Times New Roman" w:hAnsi="Times New Roman"/>
          <w:sz w:val="28"/>
          <w:szCs w:val="28"/>
        </w:rPr>
        <w:t xml:space="preserve"> № </w:t>
      </w:r>
      <w:r w:rsidR="00144305">
        <w:rPr>
          <w:rFonts w:ascii="Times New Roman" w:hAnsi="Times New Roman"/>
          <w:sz w:val="28"/>
          <w:szCs w:val="28"/>
        </w:rPr>
        <w:t>57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144305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 Радченского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44305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E91DF6">
        <w:rPr>
          <w:rFonts w:ascii="Times New Roman" w:eastAsia="Calibri" w:hAnsi="Times New Roman"/>
          <w:sz w:val="28"/>
          <w:szCs w:val="28"/>
          <w:lang w:eastAsia="en-US"/>
        </w:rPr>
        <w:t xml:space="preserve">Радченского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Богучарского муниципального района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Pr="006A6AD2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E91DF6">
        <w:rPr>
          <w:rFonts w:ascii="Times New Roman" w:hAnsi="Times New Roman"/>
          <w:sz w:val="28"/>
          <w:szCs w:val="28"/>
        </w:rPr>
        <w:t xml:space="preserve">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  <w:r w:rsidR="00E91DF6">
        <w:rPr>
          <w:rFonts w:ascii="Times New Roman" w:hAnsi="Times New Roman"/>
          <w:sz w:val="28"/>
          <w:szCs w:val="28"/>
        </w:rPr>
        <w:t xml:space="preserve"> </w:t>
      </w:r>
      <w:r w:rsidR="006A6AD2" w:rsidRPr="006A6AD2">
        <w:rPr>
          <w:rFonts w:ascii="Times New Roman" w:hAnsi="Times New Roman"/>
          <w:sz w:val="28"/>
          <w:szCs w:val="28"/>
        </w:rPr>
        <w:t>Богучарского</w:t>
      </w:r>
      <w:r w:rsidRPr="006A6A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1.2. Предметом муниципального контроля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E91DF6">
        <w:rPr>
          <w:rFonts w:ascii="Times New Roman" w:hAnsi="Times New Roman"/>
          <w:sz w:val="28"/>
          <w:szCs w:val="28"/>
        </w:rPr>
        <w:t xml:space="preserve"> Радченского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="00E91DF6">
        <w:rPr>
          <w:rFonts w:ascii="Times New Roman" w:hAnsi="Times New Roman"/>
          <w:sz w:val="28"/>
          <w:szCs w:val="28"/>
        </w:rPr>
        <w:t xml:space="preserve"> Радченского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A6AD2">
        <w:rPr>
          <w:rFonts w:ascii="Times New Roman" w:hAnsi="Times New Roman"/>
          <w:iCs/>
          <w:sz w:val="28"/>
          <w:szCs w:val="28"/>
        </w:rPr>
        <w:t xml:space="preserve">, </w:t>
      </w:r>
      <w:r w:rsidRPr="006A6AD2">
        <w:rPr>
          <w:rFonts w:ascii="Times New Roman" w:hAnsi="Times New Roman"/>
          <w:sz w:val="28"/>
          <w:szCs w:val="28"/>
        </w:rPr>
        <w:t>утвержденных решением</w:t>
      </w:r>
      <w:r w:rsidR="00E91DF6">
        <w:rPr>
          <w:rFonts w:ascii="Times New Roman" w:hAnsi="Times New Roman"/>
          <w:sz w:val="28"/>
          <w:szCs w:val="28"/>
        </w:rPr>
        <w:t xml:space="preserve"> Радченского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(далее – Правила).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13D1" w:rsidRPr="006A6AD2" w:rsidRDefault="009E13D1" w:rsidP="006A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Администрацией за</w:t>
      </w:r>
      <w:r w:rsidR="00E91DF6">
        <w:rPr>
          <w:rFonts w:ascii="Times New Roman" w:hAnsi="Times New Roman" w:cs="Times New Roman"/>
          <w:sz w:val="28"/>
          <w:szCs w:val="28"/>
        </w:rPr>
        <w:t xml:space="preserve"> </w:t>
      </w:r>
      <w:r w:rsidRPr="006A6AD2">
        <w:rPr>
          <w:rFonts w:ascii="Times New Roman" w:hAnsi="Times New Roman" w:cs="Times New Roman"/>
          <w:sz w:val="28"/>
          <w:szCs w:val="28"/>
        </w:rPr>
        <w:t>202</w:t>
      </w:r>
      <w:r w:rsidR="00144305">
        <w:rPr>
          <w:rFonts w:ascii="Times New Roman" w:hAnsi="Times New Roman" w:cs="Times New Roman"/>
          <w:sz w:val="28"/>
          <w:szCs w:val="28"/>
        </w:rPr>
        <w:t>2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проведено</w:t>
      </w:r>
      <w:r w:rsidR="000D4B40">
        <w:rPr>
          <w:rFonts w:ascii="Times New Roman" w:hAnsi="Times New Roman" w:cs="Times New Roman"/>
          <w:sz w:val="28"/>
          <w:szCs w:val="28"/>
        </w:rPr>
        <w:t xml:space="preserve"> 0 </w:t>
      </w:r>
      <w:r w:rsidRPr="006A6AD2">
        <w:rPr>
          <w:rFonts w:ascii="Times New Roman" w:hAnsi="Times New Roman" w:cs="Times New Roman"/>
          <w:sz w:val="28"/>
          <w:szCs w:val="28"/>
        </w:rPr>
        <w:t>проверок соблюдения действующего законодательства Российской Федерации в указанной сфере.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A6AD2">
        <w:rPr>
          <w:rFonts w:ascii="Times New Roman" w:hAnsi="Times New Roman"/>
          <w:sz w:val="28"/>
          <w:szCs w:val="28"/>
        </w:rPr>
        <w:t xml:space="preserve"> администрацией в 202</w:t>
      </w:r>
      <w:r w:rsidR="00144305">
        <w:rPr>
          <w:rFonts w:ascii="Times New Roman" w:hAnsi="Times New Roman"/>
          <w:sz w:val="28"/>
          <w:szCs w:val="28"/>
        </w:rPr>
        <w:t>2</w:t>
      </w:r>
      <w:r w:rsidRPr="006A6AD2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9E13D1" w:rsidRPr="006A6AD2" w:rsidRDefault="009E13D1" w:rsidP="006A6AD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2. Цели и</w:t>
      </w:r>
      <w:r w:rsidR="00CB2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задачи реализации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2.1. Цели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2.2. Задачи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358D" w:rsidRDefault="0095358D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</w:t>
      </w:r>
      <w:r w:rsidR="00CB2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righ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6A6AD2" w:rsidRPr="006A6AD2" w:rsidTr="00E91DF6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B2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DF6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</w:p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E91D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A6AD2" w:rsidRPr="006A6AD2" w:rsidTr="00E91DF6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E91DF6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6A6AD2" w:rsidRPr="006A6AD2" w:rsidTr="0095358D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Default="00E91DF6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  <w:p w:rsidR="00E91DF6" w:rsidRPr="006A6AD2" w:rsidRDefault="00E91DF6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</w:t>
      </w:r>
      <w:r w:rsidR="00CB24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эффективности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</w:t>
      </w:r>
      <w:r w:rsidRPr="006A6AD2">
        <w:rPr>
          <w:rFonts w:ascii="Times New Roman" w:hAnsi="Times New Roman"/>
          <w:sz w:val="28"/>
          <w:szCs w:val="28"/>
        </w:rPr>
        <w:lastRenderedPageBreak/>
        <w:t>благоустройства посредством публикации в средствах массовой информации и на официальном сайте и пр.).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A6AD2" w:rsidRPr="006A6AD2" w:rsidRDefault="009E13D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sectPr w:rsidR="006A6AD2" w:rsidRPr="006A6AD2" w:rsidSect="00E91D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B6" w:rsidRDefault="006D4BB6">
      <w:r>
        <w:separator/>
      </w:r>
    </w:p>
  </w:endnote>
  <w:endnote w:type="continuationSeparator" w:id="1">
    <w:p w:rsidR="006D4BB6" w:rsidRDefault="006D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B6" w:rsidRDefault="006D4BB6">
      <w:r>
        <w:separator/>
      </w:r>
    </w:p>
  </w:footnote>
  <w:footnote w:type="continuationSeparator" w:id="1">
    <w:p w:rsidR="006D4BB6" w:rsidRDefault="006D4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4257E"/>
    <w:rsid w:val="000D4B40"/>
    <w:rsid w:val="00144305"/>
    <w:rsid w:val="001939C9"/>
    <w:rsid w:val="001C61C1"/>
    <w:rsid w:val="0020166A"/>
    <w:rsid w:val="00215C8D"/>
    <w:rsid w:val="002A6A80"/>
    <w:rsid w:val="002C5FFD"/>
    <w:rsid w:val="00333CD9"/>
    <w:rsid w:val="004713D8"/>
    <w:rsid w:val="004F3466"/>
    <w:rsid w:val="0053218D"/>
    <w:rsid w:val="00556D48"/>
    <w:rsid w:val="006A6AD2"/>
    <w:rsid w:val="006D4BB6"/>
    <w:rsid w:val="00742A94"/>
    <w:rsid w:val="007B1703"/>
    <w:rsid w:val="0086417D"/>
    <w:rsid w:val="008749F8"/>
    <w:rsid w:val="00924D24"/>
    <w:rsid w:val="0095358D"/>
    <w:rsid w:val="0099410A"/>
    <w:rsid w:val="009A624A"/>
    <w:rsid w:val="009E13D1"/>
    <w:rsid w:val="00AF4565"/>
    <w:rsid w:val="00B40FD5"/>
    <w:rsid w:val="00BF25B7"/>
    <w:rsid w:val="00CB2499"/>
    <w:rsid w:val="00DD4D51"/>
    <w:rsid w:val="00E21513"/>
    <w:rsid w:val="00E9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1DF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E91DF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E91DF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E91DF6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91D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20</cp:revision>
  <cp:lastPrinted>2022-12-29T12:01:00Z</cp:lastPrinted>
  <dcterms:created xsi:type="dcterms:W3CDTF">2022-01-21T11:13:00Z</dcterms:created>
  <dcterms:modified xsi:type="dcterms:W3CDTF">2022-12-29T12:02:00Z</dcterms:modified>
</cp:coreProperties>
</file>