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97" w:rsidRDefault="00890397" w:rsidP="00890397">
      <w:pPr>
        <w:pStyle w:val="a3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>Радченское  сельское  поселение</w:t>
      </w:r>
    </w:p>
    <w:p w:rsidR="00890397" w:rsidRDefault="00890397" w:rsidP="00890397">
      <w:pPr>
        <w:pStyle w:val="a3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>Богучарского муниципального района</w:t>
      </w:r>
    </w:p>
    <w:p w:rsidR="00890397" w:rsidRDefault="00890397" w:rsidP="00890397">
      <w:pPr>
        <w:pStyle w:val="a3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>Воронежской области</w:t>
      </w:r>
    </w:p>
    <w:p w:rsidR="00890397" w:rsidRDefault="00890397" w:rsidP="00890397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____________________________________________</w:t>
      </w:r>
    </w:p>
    <w:p w:rsidR="00890397" w:rsidRDefault="00A5302F" w:rsidP="00890397">
      <w:pPr>
        <w:pStyle w:val="a3"/>
        <w:ind w:firstLine="567"/>
        <w:jc w:val="both"/>
      </w:pPr>
      <w:r>
        <w:t>В ПЕЧАТЬ.</w:t>
      </w:r>
    </w:p>
    <w:p w:rsidR="00A5302F" w:rsidRDefault="00A5302F" w:rsidP="00890397">
      <w:pPr>
        <w:pStyle w:val="a3"/>
        <w:ind w:firstLine="567"/>
        <w:jc w:val="both"/>
      </w:pPr>
      <w:r>
        <w:t>Глава Радченского</w:t>
      </w:r>
    </w:p>
    <w:p w:rsidR="00A5302F" w:rsidRDefault="00A5302F" w:rsidP="00890397">
      <w:pPr>
        <w:pStyle w:val="a3"/>
        <w:ind w:firstLine="567"/>
        <w:jc w:val="both"/>
      </w:pPr>
      <w:r>
        <w:t xml:space="preserve">сельского поселения   </w:t>
      </w:r>
    </w:p>
    <w:p w:rsidR="00890397" w:rsidRDefault="00A5302F" w:rsidP="00A5302F">
      <w:pPr>
        <w:pStyle w:val="a3"/>
        <w:tabs>
          <w:tab w:val="left" w:pos="2355"/>
        </w:tabs>
        <w:ind w:firstLine="567"/>
        <w:jc w:val="both"/>
      </w:pPr>
      <w:r>
        <w:tab/>
        <w:t>Н.А. Рыбянцев</w:t>
      </w:r>
    </w:p>
    <w:p w:rsidR="00890397" w:rsidRDefault="00890397" w:rsidP="00890397">
      <w:pPr>
        <w:pStyle w:val="a3"/>
        <w:ind w:firstLine="567"/>
        <w:jc w:val="both"/>
      </w:pPr>
    </w:p>
    <w:p w:rsidR="00AF5728" w:rsidRDefault="00AF5728" w:rsidP="00890397">
      <w:pPr>
        <w:pStyle w:val="a3"/>
        <w:ind w:firstLine="567"/>
        <w:jc w:val="center"/>
        <w:rPr>
          <w:sz w:val="44"/>
          <w:szCs w:val="44"/>
        </w:rPr>
      </w:pP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ВЕСТНИК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ОРГАНОВ МЕСТНОГО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САМОУПРАВЛЕНИЯ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РАДЧЕНСКОГО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СЕЛЬСКОГО ПОСЕЛЕНИЯ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БОГУЧАРСКОГО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МУНИЦИПАЛЬНОГО РАЙОНА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ВОРОНЕЖСКОЙ ОБЛАСТИ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№ </w:t>
      </w:r>
      <w:r w:rsidR="00EC3410">
        <w:rPr>
          <w:sz w:val="44"/>
          <w:szCs w:val="44"/>
        </w:rPr>
        <w:t>1</w:t>
      </w:r>
      <w:r w:rsidR="00CD2A59">
        <w:rPr>
          <w:sz w:val="44"/>
          <w:szCs w:val="44"/>
        </w:rPr>
        <w:t>5</w:t>
      </w:r>
    </w:p>
    <w:p w:rsidR="00890397" w:rsidRDefault="00A35133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25 ноября </w:t>
      </w:r>
      <w:r w:rsidR="00EC3410">
        <w:rPr>
          <w:sz w:val="44"/>
          <w:szCs w:val="44"/>
        </w:rPr>
        <w:t xml:space="preserve"> </w:t>
      </w:r>
      <w:r w:rsidR="00890397">
        <w:rPr>
          <w:sz w:val="44"/>
          <w:szCs w:val="44"/>
        </w:rPr>
        <w:t>202</w:t>
      </w:r>
      <w:r w:rsidR="008C71E0">
        <w:rPr>
          <w:sz w:val="44"/>
          <w:szCs w:val="44"/>
        </w:rPr>
        <w:t>4</w:t>
      </w:r>
      <w:r w:rsidR="00890397">
        <w:rPr>
          <w:sz w:val="44"/>
          <w:szCs w:val="44"/>
        </w:rPr>
        <w:t xml:space="preserve"> г.</w:t>
      </w:r>
    </w:p>
    <w:p w:rsidR="00890397" w:rsidRDefault="00890397" w:rsidP="00890397">
      <w:pPr>
        <w:pStyle w:val="a3"/>
        <w:ind w:firstLine="567"/>
        <w:jc w:val="both"/>
        <w:rPr>
          <w:sz w:val="50"/>
          <w:szCs w:val="50"/>
        </w:rPr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center"/>
      </w:pPr>
      <w:r>
        <w:t>Официальное периодическое печатное издание</w:t>
      </w:r>
    </w:p>
    <w:p w:rsidR="00890397" w:rsidRDefault="00890397" w:rsidP="00890397">
      <w:pPr>
        <w:pStyle w:val="a3"/>
        <w:ind w:firstLine="567"/>
        <w:jc w:val="center"/>
      </w:pPr>
      <w:r>
        <w:t>Учредитель:</w:t>
      </w:r>
    </w:p>
    <w:p w:rsidR="00890397" w:rsidRDefault="00890397" w:rsidP="00890397">
      <w:pPr>
        <w:pStyle w:val="a3"/>
        <w:ind w:firstLine="567"/>
        <w:jc w:val="center"/>
      </w:pPr>
      <w:r>
        <w:t>Совет народных депутатов Радченского сельского поселения</w:t>
      </w:r>
    </w:p>
    <w:p w:rsidR="00890397" w:rsidRDefault="00890397" w:rsidP="00890397">
      <w:pPr>
        <w:pStyle w:val="a3"/>
        <w:ind w:firstLine="567"/>
        <w:jc w:val="center"/>
      </w:pPr>
      <w:r>
        <w:t>Богучарского муниципального района</w:t>
      </w:r>
    </w:p>
    <w:p w:rsidR="00890397" w:rsidRDefault="00890397" w:rsidP="00890397">
      <w:pPr>
        <w:pStyle w:val="a3"/>
        <w:ind w:firstLine="567"/>
        <w:jc w:val="center"/>
      </w:pPr>
      <w:r>
        <w:t>Воронежской области</w:t>
      </w: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D578E1" w:rsidRDefault="00D578E1" w:rsidP="00890397">
      <w:pPr>
        <w:pStyle w:val="a3"/>
        <w:ind w:firstLine="567"/>
        <w:jc w:val="both"/>
      </w:pPr>
    </w:p>
    <w:p w:rsidR="00890397" w:rsidRDefault="00A5302F" w:rsidP="00890397">
      <w:pPr>
        <w:pStyle w:val="a3"/>
        <w:ind w:firstLine="567"/>
        <w:jc w:val="center"/>
      </w:pPr>
      <w:proofErr w:type="gramStart"/>
      <w:r>
        <w:t>Ответственный за выпуск:</w:t>
      </w:r>
      <w:proofErr w:type="gramEnd"/>
      <w:r>
        <w:t xml:space="preserve">  Н.А. Рыбянцев</w:t>
      </w:r>
    </w:p>
    <w:p w:rsidR="00890397" w:rsidRDefault="00A5302F" w:rsidP="00890397">
      <w:pPr>
        <w:pStyle w:val="a3"/>
        <w:ind w:firstLine="567"/>
        <w:jc w:val="center"/>
      </w:pPr>
      <w:proofErr w:type="gramStart"/>
      <w:r>
        <w:t>подписан</w:t>
      </w:r>
      <w:proofErr w:type="gramEnd"/>
      <w:r>
        <w:t xml:space="preserve"> в печать в 1</w:t>
      </w:r>
      <w:r w:rsidR="00004EB7">
        <w:t>4</w:t>
      </w:r>
      <w:r w:rsidR="00890397">
        <w:t xml:space="preserve"> часов 00 минут  </w:t>
      </w:r>
      <w:r w:rsidR="00A35133">
        <w:t>25</w:t>
      </w:r>
      <w:r w:rsidR="00261C0E">
        <w:t>.</w:t>
      </w:r>
      <w:r w:rsidR="00EC3410">
        <w:t>1</w:t>
      </w:r>
      <w:r w:rsidR="00A35133">
        <w:t>1</w:t>
      </w:r>
      <w:r w:rsidR="00261C0E">
        <w:t>.</w:t>
      </w:r>
      <w:r w:rsidR="00890397">
        <w:t>202</w:t>
      </w:r>
      <w:r w:rsidR="008C71E0">
        <w:t>4</w:t>
      </w:r>
      <w:r w:rsidR="00890397">
        <w:t xml:space="preserve"> года,</w:t>
      </w:r>
    </w:p>
    <w:p w:rsidR="00890397" w:rsidRDefault="00890397" w:rsidP="00890397">
      <w:pPr>
        <w:pStyle w:val="a3"/>
        <w:ind w:firstLine="567"/>
        <w:jc w:val="center"/>
      </w:pPr>
      <w:r>
        <w:t>тираж: 20 экземпляров,</w:t>
      </w:r>
    </w:p>
    <w:p w:rsidR="00890397" w:rsidRDefault="00890397" w:rsidP="00890397">
      <w:pPr>
        <w:pStyle w:val="a3"/>
        <w:ind w:firstLine="567"/>
        <w:jc w:val="center"/>
        <w:rPr>
          <w:bCs/>
          <w:spacing w:val="2"/>
        </w:rPr>
      </w:pPr>
      <w:r>
        <w:t xml:space="preserve">адрес издателя: </w:t>
      </w:r>
      <w:r>
        <w:rPr>
          <w:bCs/>
          <w:spacing w:val="2"/>
        </w:rPr>
        <w:t>3967</w:t>
      </w:r>
      <w:r w:rsidR="00261C0E">
        <w:rPr>
          <w:bCs/>
          <w:spacing w:val="2"/>
        </w:rPr>
        <w:t>58</w:t>
      </w:r>
      <w:r>
        <w:rPr>
          <w:bCs/>
          <w:spacing w:val="2"/>
        </w:rPr>
        <w:t>, Воронежская область, Богучарский район, село Радченское,</w:t>
      </w:r>
    </w:p>
    <w:p w:rsidR="00890397" w:rsidRDefault="00890397" w:rsidP="00890397">
      <w:pPr>
        <w:jc w:val="center"/>
        <w:rPr>
          <w:rFonts w:ascii="Times New Roman" w:hAnsi="Times New Roman" w:cs="Times New Roman"/>
          <w:bCs/>
          <w:spacing w:val="2"/>
        </w:rPr>
      </w:pPr>
      <w:r w:rsidRPr="00B45C39">
        <w:rPr>
          <w:rFonts w:ascii="Times New Roman" w:hAnsi="Times New Roman" w:cs="Times New Roman"/>
          <w:bCs/>
          <w:spacing w:val="2"/>
        </w:rPr>
        <w:t>улица Воробьева, 86, распространяется «Бесплатно»</w:t>
      </w:r>
    </w:p>
    <w:p w:rsidR="00B7163B" w:rsidRDefault="00B7163B" w:rsidP="00890397">
      <w:pPr>
        <w:jc w:val="center"/>
        <w:rPr>
          <w:rFonts w:ascii="Times New Roman" w:hAnsi="Times New Roman" w:cs="Times New Roman"/>
          <w:bCs/>
          <w:spacing w:val="2"/>
        </w:rPr>
      </w:pPr>
    </w:p>
    <w:p w:rsidR="00A84B88" w:rsidRDefault="00A84B88" w:rsidP="00890397">
      <w:pPr>
        <w:jc w:val="center"/>
        <w:rPr>
          <w:rFonts w:ascii="Times New Roman" w:hAnsi="Times New Roman" w:cs="Times New Roman"/>
          <w:bCs/>
          <w:spacing w:val="2"/>
        </w:rPr>
      </w:pPr>
    </w:p>
    <w:p w:rsidR="00EC3410" w:rsidRPr="00B12EBA" w:rsidRDefault="00B12EBA" w:rsidP="008664CC">
      <w:pPr>
        <w:pStyle w:val="a3"/>
        <w:ind w:firstLine="851"/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3109595</wp:posOffset>
            </wp:positionH>
            <wp:positionV relativeFrom="paragraph">
              <wp:posOffset>-74295</wp:posOffset>
            </wp:positionV>
            <wp:extent cx="295275" cy="466725"/>
            <wp:effectExtent l="19050" t="0" r="9525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64CC" w:rsidRDefault="008664CC" w:rsidP="008664CC">
      <w:pPr>
        <w:pStyle w:val="Style8"/>
        <w:widowControl/>
        <w:tabs>
          <w:tab w:val="left" w:leader="underscore" w:pos="2122"/>
          <w:tab w:val="left" w:leader="underscore" w:pos="3394"/>
        </w:tabs>
        <w:ind w:firstLine="567"/>
        <w:jc w:val="both"/>
        <w:rPr>
          <w:rStyle w:val="FontStyle13"/>
          <w:b/>
          <w:sz w:val="24"/>
          <w:szCs w:val="24"/>
        </w:rPr>
      </w:pPr>
    </w:p>
    <w:p w:rsidR="00A35133" w:rsidRDefault="00A35133" w:rsidP="008664CC">
      <w:pPr>
        <w:pStyle w:val="Style8"/>
        <w:widowControl/>
        <w:tabs>
          <w:tab w:val="left" w:leader="underscore" w:pos="2122"/>
          <w:tab w:val="left" w:leader="underscore" w:pos="3394"/>
        </w:tabs>
        <w:ind w:firstLine="567"/>
        <w:jc w:val="both"/>
        <w:rPr>
          <w:rStyle w:val="FontStyle13"/>
          <w:b/>
          <w:sz w:val="24"/>
          <w:szCs w:val="24"/>
        </w:rPr>
      </w:pPr>
    </w:p>
    <w:p w:rsidR="00A35133" w:rsidRPr="00A35133" w:rsidRDefault="00A35133" w:rsidP="00A35133">
      <w:pPr>
        <w:pStyle w:val="a3"/>
        <w:ind w:firstLine="567"/>
        <w:jc w:val="center"/>
      </w:pPr>
      <w:r w:rsidRPr="00A35133">
        <w:t>АДМИНИСТРАЦИЯ</w:t>
      </w:r>
    </w:p>
    <w:p w:rsidR="00A35133" w:rsidRPr="00A35133" w:rsidRDefault="00A35133" w:rsidP="00A35133">
      <w:pPr>
        <w:pStyle w:val="a3"/>
        <w:ind w:firstLine="567"/>
        <w:jc w:val="center"/>
      </w:pPr>
      <w:r w:rsidRPr="00A35133">
        <w:t>РАДЧЕНСКОГО СЕЛЬСКОГО ПОСЕЛЕНИЯ</w:t>
      </w:r>
    </w:p>
    <w:p w:rsidR="00A35133" w:rsidRPr="00A35133" w:rsidRDefault="00A35133" w:rsidP="00A35133">
      <w:pPr>
        <w:pStyle w:val="a3"/>
        <w:ind w:firstLine="567"/>
        <w:jc w:val="center"/>
      </w:pPr>
      <w:r w:rsidRPr="00A35133">
        <w:t>БОГУЧАРСКОГО МУНИЦИПАЛЬНОГО РАЙОНА</w:t>
      </w:r>
    </w:p>
    <w:p w:rsidR="00A35133" w:rsidRPr="00A35133" w:rsidRDefault="00A35133" w:rsidP="00A35133">
      <w:pPr>
        <w:pStyle w:val="a3"/>
        <w:ind w:firstLine="567"/>
        <w:jc w:val="center"/>
      </w:pPr>
      <w:r w:rsidRPr="00A35133">
        <w:t>ВОРОНЕЖСКОЙ ОБЛАСТИ</w:t>
      </w:r>
    </w:p>
    <w:p w:rsidR="00A35133" w:rsidRPr="00A35133" w:rsidRDefault="00A35133" w:rsidP="00A35133">
      <w:pPr>
        <w:pStyle w:val="a3"/>
        <w:ind w:firstLine="567"/>
        <w:jc w:val="center"/>
        <w:rPr>
          <w:bCs/>
        </w:rPr>
      </w:pPr>
      <w:r w:rsidRPr="00A35133">
        <w:rPr>
          <w:bCs/>
        </w:rPr>
        <w:t>ПОСТАНОВЛЕНИЕ</w:t>
      </w:r>
    </w:p>
    <w:p w:rsidR="00A35133" w:rsidRPr="00A35133" w:rsidRDefault="00A35133" w:rsidP="00A35133">
      <w:pPr>
        <w:pStyle w:val="a3"/>
        <w:ind w:firstLine="567"/>
        <w:jc w:val="both"/>
        <w:rPr>
          <w:bCs/>
        </w:rPr>
      </w:pPr>
    </w:p>
    <w:p w:rsidR="00A35133" w:rsidRPr="00A35133" w:rsidRDefault="00A35133" w:rsidP="00A35133">
      <w:pPr>
        <w:pStyle w:val="a3"/>
        <w:ind w:firstLine="567"/>
        <w:jc w:val="both"/>
      </w:pPr>
      <w:r w:rsidRPr="00A35133">
        <w:t xml:space="preserve">от  « 13  »  ноября  2024 г. № 77      </w:t>
      </w:r>
    </w:p>
    <w:p w:rsidR="00A35133" w:rsidRPr="00A35133" w:rsidRDefault="00A35133" w:rsidP="00A35133">
      <w:pPr>
        <w:pStyle w:val="a3"/>
        <w:ind w:firstLine="567"/>
        <w:jc w:val="both"/>
      </w:pPr>
      <w:r w:rsidRPr="00A35133">
        <w:t xml:space="preserve">    с.  Радченское</w:t>
      </w:r>
    </w:p>
    <w:p w:rsidR="00A35133" w:rsidRPr="00A35133" w:rsidRDefault="00A35133" w:rsidP="00A35133">
      <w:pPr>
        <w:pStyle w:val="a3"/>
        <w:ind w:firstLine="567"/>
        <w:jc w:val="both"/>
      </w:pPr>
    </w:p>
    <w:p w:rsidR="00A35133" w:rsidRPr="00A35133" w:rsidRDefault="00A35133" w:rsidP="00A35133">
      <w:pPr>
        <w:pStyle w:val="a3"/>
        <w:ind w:firstLine="567"/>
        <w:jc w:val="both"/>
      </w:pPr>
    </w:p>
    <w:p w:rsidR="00A35133" w:rsidRPr="00A35133" w:rsidRDefault="00A35133" w:rsidP="00A35133">
      <w:pPr>
        <w:pStyle w:val="a3"/>
        <w:ind w:firstLine="567"/>
        <w:jc w:val="both"/>
      </w:pPr>
      <w:r w:rsidRPr="00A35133">
        <w:t xml:space="preserve">О  проведении общественных  обсуждений в Радченском сельском поселении  </w:t>
      </w:r>
    </w:p>
    <w:p w:rsidR="00A35133" w:rsidRPr="00A35133" w:rsidRDefault="00A35133" w:rsidP="00A35133">
      <w:pPr>
        <w:pStyle w:val="a3"/>
        <w:ind w:firstLine="567"/>
        <w:jc w:val="both"/>
      </w:pPr>
    </w:p>
    <w:p w:rsidR="00A35133" w:rsidRPr="00A35133" w:rsidRDefault="00A35133" w:rsidP="00A35133">
      <w:pPr>
        <w:pStyle w:val="a3"/>
        <w:ind w:firstLine="567"/>
        <w:jc w:val="both"/>
      </w:pPr>
    </w:p>
    <w:p w:rsidR="00A35133" w:rsidRPr="00A35133" w:rsidRDefault="00A35133" w:rsidP="00A35133">
      <w:pPr>
        <w:pStyle w:val="a3"/>
        <w:ind w:firstLine="567"/>
        <w:jc w:val="both"/>
      </w:pPr>
      <w:proofErr w:type="gramStart"/>
      <w:r w:rsidRPr="00A35133">
        <w:t>В  соответствии с Федеральным законом от 06.10.2003 года № 131- ФЗ « Об общих принципах организации местного самоуправления в Российской Федерации», Бюджетным Кодексом Российской Федерации,  Уставом Радченского сельского поселения Богучарского муниципального района Воронежской области,   Порядком проведения общественного обсуждения в Радченском сельском поселении Богучарского муниципального района Воронежской области,  утвержденным решением Совета народных депутатов Радченского сельского поселения от 26.12.2017 года № 192,  администрация Радченского сельского</w:t>
      </w:r>
      <w:proofErr w:type="gramEnd"/>
      <w:r w:rsidRPr="00A35133">
        <w:t xml:space="preserve">  поселения  постановляет:</w:t>
      </w:r>
    </w:p>
    <w:p w:rsidR="00A35133" w:rsidRPr="00A35133" w:rsidRDefault="00A35133" w:rsidP="00A35133">
      <w:pPr>
        <w:pStyle w:val="a3"/>
        <w:ind w:firstLine="567"/>
        <w:jc w:val="both"/>
        <w:rPr>
          <w:bCs/>
        </w:rPr>
      </w:pPr>
    </w:p>
    <w:p w:rsidR="00A35133" w:rsidRPr="00A35133" w:rsidRDefault="00A35133" w:rsidP="00A35133">
      <w:pPr>
        <w:pStyle w:val="a3"/>
        <w:ind w:firstLine="567"/>
        <w:jc w:val="both"/>
      </w:pPr>
      <w:r w:rsidRPr="00A35133">
        <w:t>1.  Провести  28 ноября 2024 года в 10-00 в администрации Радченского сельского поселения общественные обсуждения по проектам:</w:t>
      </w:r>
    </w:p>
    <w:p w:rsidR="00A35133" w:rsidRPr="00A35133" w:rsidRDefault="00A35133" w:rsidP="00A35133">
      <w:pPr>
        <w:pStyle w:val="a3"/>
        <w:ind w:firstLine="567"/>
        <w:jc w:val="both"/>
        <w:rPr>
          <w:noProof/>
        </w:rPr>
      </w:pPr>
      <w:r w:rsidRPr="00A35133">
        <w:t>- «Программа профилактики рисков причинения вреда (ущерба) охраняемым законом ценностям при организации и осуществлении муниципального земельного контроля на территории Радченского сельского поселения Богучарского муниципального района Воронежской области на 2025 год»,</w:t>
      </w:r>
    </w:p>
    <w:p w:rsidR="00A35133" w:rsidRPr="00A35133" w:rsidRDefault="00A35133" w:rsidP="00A35133">
      <w:pPr>
        <w:pStyle w:val="a3"/>
        <w:ind w:firstLine="567"/>
        <w:jc w:val="both"/>
      </w:pPr>
      <w:r w:rsidRPr="00A35133">
        <w:t xml:space="preserve">- «Программа профилактики рисков причинения вреда (ущерба) охраняемым законом ценностям на 2025 год при осуществлении </w:t>
      </w:r>
      <w:r w:rsidRPr="00A35133">
        <w:rPr>
          <w:rFonts w:eastAsia="Calibri"/>
          <w:lang w:eastAsia="en-US"/>
        </w:rPr>
        <w:t>муниципального контроля в сфере благоус</w:t>
      </w:r>
      <w:bookmarkStart w:id="0" w:name="_GoBack"/>
      <w:bookmarkEnd w:id="0"/>
      <w:r w:rsidRPr="00A35133">
        <w:rPr>
          <w:rFonts w:eastAsia="Calibri"/>
          <w:lang w:eastAsia="en-US"/>
        </w:rPr>
        <w:t>тройства на территории</w:t>
      </w:r>
      <w:r w:rsidRPr="00A35133">
        <w:t xml:space="preserve"> Радченского</w:t>
      </w:r>
      <w:r w:rsidRPr="00A35133">
        <w:rPr>
          <w:rFonts w:eastAsia="Calibri"/>
          <w:lang w:eastAsia="en-US"/>
        </w:rPr>
        <w:t xml:space="preserve"> сельского поселения Богучарского муниципального района Воронежской области</w:t>
      </w:r>
      <w:r w:rsidRPr="00A35133">
        <w:t>».</w:t>
      </w:r>
    </w:p>
    <w:p w:rsidR="00A35133" w:rsidRPr="00A35133" w:rsidRDefault="00A35133" w:rsidP="00A35133">
      <w:pPr>
        <w:pStyle w:val="a3"/>
        <w:ind w:firstLine="567"/>
        <w:jc w:val="both"/>
      </w:pPr>
      <w:r w:rsidRPr="00A35133">
        <w:t xml:space="preserve"> 2.  Утвердить:</w:t>
      </w:r>
    </w:p>
    <w:p w:rsidR="00A35133" w:rsidRPr="00A35133" w:rsidRDefault="00A35133" w:rsidP="00A35133">
      <w:pPr>
        <w:pStyle w:val="a3"/>
        <w:ind w:firstLine="567"/>
        <w:jc w:val="both"/>
      </w:pPr>
      <w:r w:rsidRPr="00A35133">
        <w:t xml:space="preserve">2.1.  Перечень материалов, предоставляемых на общественные обсуждения.      </w:t>
      </w:r>
    </w:p>
    <w:p w:rsidR="00A35133" w:rsidRPr="00A35133" w:rsidRDefault="00A35133" w:rsidP="00A35133">
      <w:pPr>
        <w:pStyle w:val="a3"/>
        <w:ind w:firstLine="567"/>
        <w:jc w:val="both"/>
      </w:pPr>
      <w:r w:rsidRPr="00A35133">
        <w:t xml:space="preserve">2.2.  Организационный комитет по проведению общественного обсуждения  в  следующем  составе: </w:t>
      </w:r>
    </w:p>
    <w:p w:rsidR="00A35133" w:rsidRPr="00A35133" w:rsidRDefault="00A35133" w:rsidP="00A35133">
      <w:pPr>
        <w:pStyle w:val="a3"/>
        <w:ind w:firstLine="567"/>
        <w:jc w:val="both"/>
      </w:pPr>
      <w:r w:rsidRPr="00A35133">
        <w:t xml:space="preserve">-  </w:t>
      </w:r>
      <w:proofErr w:type="spellStart"/>
      <w:r w:rsidRPr="00A35133">
        <w:t>Рыбянцев</w:t>
      </w:r>
      <w:proofErr w:type="spellEnd"/>
      <w:r w:rsidRPr="00A35133">
        <w:t xml:space="preserve"> Н.А., глава  Радченского  сельского  поселения;</w:t>
      </w:r>
    </w:p>
    <w:p w:rsidR="00A35133" w:rsidRPr="00A35133" w:rsidRDefault="00A35133" w:rsidP="00A35133">
      <w:pPr>
        <w:pStyle w:val="a3"/>
        <w:ind w:firstLine="567"/>
        <w:jc w:val="both"/>
      </w:pPr>
      <w:r w:rsidRPr="00A35133">
        <w:t xml:space="preserve">- Дудников В.В., заместитель председателя Совета народных депутатов Радченского сельского поселения; </w:t>
      </w:r>
    </w:p>
    <w:p w:rsidR="00A35133" w:rsidRPr="00A35133" w:rsidRDefault="00A35133" w:rsidP="00A35133">
      <w:pPr>
        <w:pStyle w:val="a3"/>
        <w:ind w:firstLine="567"/>
        <w:jc w:val="both"/>
      </w:pPr>
      <w:r w:rsidRPr="00A35133">
        <w:t xml:space="preserve">- </w:t>
      </w:r>
      <w:proofErr w:type="spellStart"/>
      <w:r w:rsidRPr="00A35133">
        <w:t>Олейникова</w:t>
      </w:r>
      <w:proofErr w:type="spellEnd"/>
      <w:r w:rsidRPr="00A35133">
        <w:t xml:space="preserve"> Н.П., ведущий специалист администрации Радченского                                  сельского поселения;</w:t>
      </w:r>
    </w:p>
    <w:p w:rsidR="00A35133" w:rsidRPr="00A35133" w:rsidRDefault="00A35133" w:rsidP="00A35133">
      <w:pPr>
        <w:pStyle w:val="a3"/>
        <w:ind w:firstLine="567"/>
        <w:jc w:val="both"/>
      </w:pPr>
      <w:r w:rsidRPr="00A35133">
        <w:t xml:space="preserve">- </w:t>
      </w:r>
      <w:proofErr w:type="spellStart"/>
      <w:r w:rsidRPr="00A35133">
        <w:t>Стадникова</w:t>
      </w:r>
      <w:proofErr w:type="spellEnd"/>
      <w:r w:rsidRPr="00A35133">
        <w:t xml:space="preserve"> Л.В., старший инспектор администрации Радченского                             сельского поселения.</w:t>
      </w:r>
    </w:p>
    <w:p w:rsidR="00A35133" w:rsidRPr="00A35133" w:rsidRDefault="00A35133" w:rsidP="00A35133">
      <w:pPr>
        <w:pStyle w:val="a3"/>
        <w:ind w:firstLine="567"/>
        <w:jc w:val="both"/>
      </w:pPr>
      <w:r w:rsidRPr="00A35133">
        <w:t xml:space="preserve">3.  Обнародовать  настоящее  постановление на территории Радченского сельского поселения не менее чем за 15 дней до дня проведения общественного обсуждения.  </w:t>
      </w:r>
    </w:p>
    <w:p w:rsidR="00A35133" w:rsidRPr="00A35133" w:rsidRDefault="00A35133" w:rsidP="00A35133">
      <w:pPr>
        <w:pStyle w:val="a3"/>
        <w:ind w:firstLine="567"/>
        <w:jc w:val="both"/>
      </w:pPr>
      <w:r w:rsidRPr="00A35133">
        <w:t xml:space="preserve">4.  </w:t>
      </w:r>
      <w:proofErr w:type="gramStart"/>
      <w:r w:rsidRPr="00A35133">
        <w:t>Контроль  за</w:t>
      </w:r>
      <w:proofErr w:type="gramEnd"/>
      <w:r w:rsidRPr="00A35133">
        <w:t xml:space="preserve">  исполнением настоящего постановления оставляю за собой.</w:t>
      </w:r>
    </w:p>
    <w:p w:rsidR="00A35133" w:rsidRDefault="00A35133" w:rsidP="00A35133">
      <w:pPr>
        <w:pStyle w:val="a3"/>
        <w:ind w:firstLine="567"/>
        <w:jc w:val="both"/>
      </w:pPr>
    </w:p>
    <w:p w:rsidR="00A35133" w:rsidRPr="00A35133" w:rsidRDefault="00A35133" w:rsidP="00A35133">
      <w:pPr>
        <w:pStyle w:val="a3"/>
        <w:ind w:firstLine="567"/>
        <w:jc w:val="both"/>
      </w:pPr>
      <w:r w:rsidRPr="00A35133">
        <w:t xml:space="preserve">Глава  Радченского  сельского поселения  </w:t>
      </w:r>
    </w:p>
    <w:p w:rsidR="00A35133" w:rsidRPr="00A35133" w:rsidRDefault="00A35133" w:rsidP="00A35133">
      <w:pPr>
        <w:pStyle w:val="a3"/>
        <w:ind w:firstLine="567"/>
        <w:jc w:val="both"/>
      </w:pPr>
      <w:r w:rsidRPr="00A35133">
        <w:t>Богучарского муниципального района</w:t>
      </w:r>
    </w:p>
    <w:p w:rsidR="00A35133" w:rsidRPr="00A35133" w:rsidRDefault="00A35133" w:rsidP="00A35133">
      <w:pPr>
        <w:pStyle w:val="a3"/>
        <w:ind w:firstLine="567"/>
        <w:jc w:val="both"/>
      </w:pPr>
      <w:r w:rsidRPr="00A35133">
        <w:t xml:space="preserve">Воронежской области                                                                   Н.А. </w:t>
      </w:r>
      <w:proofErr w:type="spellStart"/>
      <w:r w:rsidRPr="00A35133">
        <w:t>Рыбянцев</w:t>
      </w:r>
      <w:proofErr w:type="spellEnd"/>
      <w:r w:rsidRPr="00A35133">
        <w:t xml:space="preserve"> </w:t>
      </w:r>
    </w:p>
    <w:p w:rsidR="00A35133" w:rsidRPr="00A35133" w:rsidRDefault="00A35133" w:rsidP="00A35133">
      <w:pPr>
        <w:pStyle w:val="a3"/>
        <w:ind w:firstLine="567"/>
        <w:jc w:val="both"/>
      </w:pPr>
    </w:p>
    <w:p w:rsidR="00A35133" w:rsidRDefault="00A35133" w:rsidP="00A35133">
      <w:pPr>
        <w:pStyle w:val="a3"/>
        <w:ind w:firstLine="567"/>
        <w:jc w:val="both"/>
      </w:pPr>
    </w:p>
    <w:p w:rsidR="00A35133" w:rsidRDefault="00A35133" w:rsidP="00A35133">
      <w:pPr>
        <w:pStyle w:val="a3"/>
        <w:ind w:firstLine="567"/>
        <w:jc w:val="both"/>
      </w:pPr>
    </w:p>
    <w:p w:rsidR="00A35133" w:rsidRPr="00A35133" w:rsidRDefault="00A35133" w:rsidP="00A35133">
      <w:pPr>
        <w:pStyle w:val="a3"/>
        <w:ind w:firstLine="567"/>
        <w:jc w:val="center"/>
      </w:pPr>
      <w:r w:rsidRPr="00A35133">
        <w:lastRenderedPageBreak/>
        <w:t>АДМИНИСТРАЦИЯ</w:t>
      </w:r>
    </w:p>
    <w:p w:rsidR="00A35133" w:rsidRPr="00A35133" w:rsidRDefault="00A35133" w:rsidP="00A35133">
      <w:pPr>
        <w:pStyle w:val="a3"/>
        <w:ind w:firstLine="567"/>
        <w:jc w:val="center"/>
      </w:pPr>
      <w:r w:rsidRPr="00A35133">
        <w:t>РАДЧЕНСКОГО СЕЛЬСКОГО ПОСЕЛЕНИЯ</w:t>
      </w:r>
    </w:p>
    <w:p w:rsidR="00A35133" w:rsidRPr="00A35133" w:rsidRDefault="00A35133" w:rsidP="00A35133">
      <w:pPr>
        <w:pStyle w:val="a3"/>
        <w:ind w:firstLine="567"/>
        <w:jc w:val="center"/>
      </w:pPr>
      <w:r w:rsidRPr="00A35133">
        <w:t>БОГУЧАРСКОГО МУНИЦИПАЛЬНОГО РАЙОНА</w:t>
      </w:r>
    </w:p>
    <w:p w:rsidR="00A35133" w:rsidRPr="00A35133" w:rsidRDefault="00A35133" w:rsidP="00A35133">
      <w:pPr>
        <w:pStyle w:val="a3"/>
        <w:ind w:firstLine="567"/>
        <w:jc w:val="center"/>
      </w:pPr>
      <w:r w:rsidRPr="00A35133">
        <w:t>ВОРОНЕЖСКОЙ ОБЛАСТИ</w:t>
      </w:r>
    </w:p>
    <w:p w:rsidR="00A35133" w:rsidRPr="00A35133" w:rsidRDefault="00A35133" w:rsidP="00A35133">
      <w:pPr>
        <w:pStyle w:val="a3"/>
        <w:ind w:firstLine="567"/>
        <w:jc w:val="center"/>
        <w:rPr>
          <w:bCs/>
        </w:rPr>
      </w:pPr>
      <w:r w:rsidRPr="00A35133">
        <w:rPr>
          <w:bCs/>
        </w:rPr>
        <w:t>ПОСТАНОВЛЕНИЕ</w:t>
      </w:r>
    </w:p>
    <w:p w:rsidR="00A35133" w:rsidRPr="00A35133" w:rsidRDefault="00A35133" w:rsidP="00A35133">
      <w:pPr>
        <w:pStyle w:val="a3"/>
        <w:ind w:firstLine="567"/>
        <w:jc w:val="both"/>
        <w:rPr>
          <w:bCs/>
        </w:rPr>
      </w:pPr>
    </w:p>
    <w:p w:rsidR="00A35133" w:rsidRPr="00A35133" w:rsidRDefault="00A35133" w:rsidP="00A35133">
      <w:pPr>
        <w:pStyle w:val="a3"/>
        <w:ind w:firstLine="567"/>
        <w:jc w:val="both"/>
      </w:pPr>
      <w:r w:rsidRPr="00A35133">
        <w:t xml:space="preserve">от  « 13 »  ноября   2024 г. №  78      </w:t>
      </w:r>
    </w:p>
    <w:p w:rsidR="00A35133" w:rsidRPr="00A35133" w:rsidRDefault="00A35133" w:rsidP="00A35133">
      <w:pPr>
        <w:pStyle w:val="a3"/>
        <w:ind w:firstLine="567"/>
        <w:jc w:val="both"/>
      </w:pPr>
      <w:r w:rsidRPr="00A35133">
        <w:t xml:space="preserve">    с.  Радченское</w:t>
      </w:r>
    </w:p>
    <w:p w:rsidR="00A35133" w:rsidRPr="00A35133" w:rsidRDefault="00A35133" w:rsidP="00A35133">
      <w:pPr>
        <w:pStyle w:val="a3"/>
        <w:ind w:firstLine="567"/>
        <w:jc w:val="both"/>
      </w:pPr>
    </w:p>
    <w:p w:rsidR="00A35133" w:rsidRPr="00A35133" w:rsidRDefault="00A35133" w:rsidP="00A35133">
      <w:pPr>
        <w:pStyle w:val="a3"/>
        <w:ind w:firstLine="567"/>
        <w:jc w:val="both"/>
      </w:pPr>
      <w:r w:rsidRPr="00A35133">
        <w:t xml:space="preserve">О  проведении публичных слушаний по вопросу «О проекте бюджета Радченского сельского поселения на 2025 и плановый период 2026 и 2027 годов» </w:t>
      </w:r>
    </w:p>
    <w:p w:rsidR="00A35133" w:rsidRPr="00A35133" w:rsidRDefault="00A35133" w:rsidP="00A35133">
      <w:pPr>
        <w:pStyle w:val="a3"/>
        <w:ind w:firstLine="567"/>
        <w:jc w:val="both"/>
      </w:pPr>
    </w:p>
    <w:p w:rsidR="00A35133" w:rsidRPr="00A35133" w:rsidRDefault="00A35133" w:rsidP="00A35133">
      <w:pPr>
        <w:pStyle w:val="a3"/>
        <w:ind w:firstLine="567"/>
        <w:jc w:val="both"/>
        <w:rPr>
          <w:bCs/>
        </w:rPr>
      </w:pPr>
      <w:proofErr w:type="gramStart"/>
      <w:r w:rsidRPr="00A35133">
        <w:t>В  соответствии с Федеральным законом от 06.10.2003 года № 131- ФЗ « Об общих принципах организации местного самоуправления в Российской Федерации», Бюджетным Кодексом Российской Федерации,  Уставом Радченского сельского поселения Богучарского муниципального района Воронежской области и положением о публичных слушаниях в Радченском сельском поселении, утвержденным решением Совета народных депутатов Радченского сельского поселения от 15.12.2009 года № 196,  администрация Радченского сельского  поселения  постановляет</w:t>
      </w:r>
      <w:r w:rsidRPr="00A35133">
        <w:rPr>
          <w:bCs/>
        </w:rPr>
        <w:t>:</w:t>
      </w:r>
      <w:proofErr w:type="gramEnd"/>
    </w:p>
    <w:p w:rsidR="00A35133" w:rsidRPr="00A35133" w:rsidRDefault="00A35133" w:rsidP="00A35133">
      <w:pPr>
        <w:pStyle w:val="a3"/>
        <w:ind w:firstLine="567"/>
        <w:jc w:val="both"/>
        <w:rPr>
          <w:bCs/>
        </w:rPr>
      </w:pPr>
    </w:p>
    <w:p w:rsidR="00A35133" w:rsidRPr="00A35133" w:rsidRDefault="00A35133" w:rsidP="00A35133">
      <w:pPr>
        <w:pStyle w:val="a3"/>
        <w:ind w:firstLine="567"/>
        <w:jc w:val="both"/>
      </w:pPr>
      <w:r w:rsidRPr="00A35133">
        <w:t>1.  Провести  06 декабря  2024 года в 10-00 в администрации Радченского сельского поселения публичные слушания по вопросу «О проекте  бюджета Радченского сельского  поселения  на  2025 год и плановый период 2026 и 2027 годов».</w:t>
      </w:r>
    </w:p>
    <w:p w:rsidR="00A35133" w:rsidRPr="00A35133" w:rsidRDefault="00A35133" w:rsidP="00A35133">
      <w:pPr>
        <w:pStyle w:val="a3"/>
        <w:ind w:firstLine="567"/>
        <w:jc w:val="both"/>
      </w:pPr>
      <w:r w:rsidRPr="00A35133">
        <w:t xml:space="preserve"> 2.  Утвердить:</w:t>
      </w:r>
    </w:p>
    <w:p w:rsidR="00A35133" w:rsidRPr="00A35133" w:rsidRDefault="00A35133" w:rsidP="00A35133">
      <w:pPr>
        <w:pStyle w:val="a3"/>
        <w:ind w:firstLine="567"/>
        <w:jc w:val="both"/>
      </w:pPr>
      <w:r w:rsidRPr="00A35133">
        <w:t xml:space="preserve">2.1.  Перечень материалов, предоставляемых на публичные слушания.      </w:t>
      </w:r>
    </w:p>
    <w:p w:rsidR="00A35133" w:rsidRPr="00A35133" w:rsidRDefault="00A35133" w:rsidP="00A35133">
      <w:pPr>
        <w:pStyle w:val="a3"/>
        <w:ind w:firstLine="567"/>
        <w:jc w:val="both"/>
      </w:pPr>
      <w:r w:rsidRPr="00A35133">
        <w:t xml:space="preserve">2.2.  Организационный комитет по проведению публичных слушаний  в  следующем  составе: </w:t>
      </w:r>
    </w:p>
    <w:p w:rsidR="00A35133" w:rsidRPr="00A35133" w:rsidRDefault="00A35133" w:rsidP="00A35133">
      <w:pPr>
        <w:pStyle w:val="a3"/>
        <w:ind w:firstLine="567"/>
        <w:jc w:val="both"/>
      </w:pPr>
      <w:r w:rsidRPr="00A35133">
        <w:t xml:space="preserve">- </w:t>
      </w:r>
      <w:proofErr w:type="spellStart"/>
      <w:r w:rsidRPr="00A35133">
        <w:t>Рыбянцев</w:t>
      </w:r>
      <w:proofErr w:type="spellEnd"/>
      <w:r w:rsidRPr="00A35133">
        <w:t xml:space="preserve"> Н.А., глава  Радченского  сельского  поселения;</w:t>
      </w:r>
    </w:p>
    <w:p w:rsidR="00A35133" w:rsidRPr="00A35133" w:rsidRDefault="00A35133" w:rsidP="00A35133">
      <w:pPr>
        <w:pStyle w:val="a3"/>
        <w:ind w:firstLine="567"/>
        <w:jc w:val="both"/>
      </w:pPr>
      <w:r w:rsidRPr="00A35133">
        <w:t xml:space="preserve">- Дудников В.В., заместитель председателя Совета народных депутатов Радченского сельского поселения; </w:t>
      </w:r>
    </w:p>
    <w:p w:rsidR="00A35133" w:rsidRPr="00A35133" w:rsidRDefault="00A35133" w:rsidP="00A35133">
      <w:pPr>
        <w:pStyle w:val="a3"/>
        <w:ind w:firstLine="567"/>
        <w:jc w:val="both"/>
      </w:pPr>
      <w:r w:rsidRPr="00A35133">
        <w:t xml:space="preserve">- </w:t>
      </w:r>
      <w:proofErr w:type="spellStart"/>
      <w:r w:rsidRPr="00A35133">
        <w:t>Олейникова</w:t>
      </w:r>
      <w:proofErr w:type="spellEnd"/>
      <w:r w:rsidRPr="00A35133">
        <w:t xml:space="preserve"> Н.П., ведущий специалист администрации Радченского                                  сельского поселения;</w:t>
      </w:r>
    </w:p>
    <w:p w:rsidR="00A35133" w:rsidRPr="00A35133" w:rsidRDefault="00A35133" w:rsidP="00A35133">
      <w:pPr>
        <w:pStyle w:val="a3"/>
        <w:ind w:firstLine="567"/>
        <w:jc w:val="both"/>
      </w:pPr>
      <w:r w:rsidRPr="00A35133">
        <w:t xml:space="preserve">- </w:t>
      </w:r>
      <w:proofErr w:type="gramStart"/>
      <w:r w:rsidRPr="00A35133">
        <w:t>Плохих</w:t>
      </w:r>
      <w:proofErr w:type="gramEnd"/>
      <w:r w:rsidRPr="00A35133">
        <w:t xml:space="preserve"> Н.В., ведущий бухгалтер МКУ «</w:t>
      </w:r>
      <w:proofErr w:type="spellStart"/>
      <w:r w:rsidRPr="00A35133">
        <w:t>ЦБУиО</w:t>
      </w:r>
      <w:proofErr w:type="spellEnd"/>
      <w:r w:rsidRPr="00A35133">
        <w:t xml:space="preserve"> </w:t>
      </w:r>
      <w:r w:rsidRPr="00A35133">
        <w:rPr>
          <w:color w:val="000000"/>
        </w:rPr>
        <w:t>БМР ВО» по согласованию</w:t>
      </w:r>
      <w:r w:rsidRPr="00A35133">
        <w:t>.</w:t>
      </w:r>
    </w:p>
    <w:p w:rsidR="00A35133" w:rsidRPr="00A35133" w:rsidRDefault="00A35133" w:rsidP="00A35133">
      <w:pPr>
        <w:pStyle w:val="a3"/>
        <w:ind w:firstLine="567"/>
        <w:jc w:val="both"/>
      </w:pPr>
      <w:r w:rsidRPr="00A35133">
        <w:t xml:space="preserve">3.  Обнародовать  настоящее  постановление на территории Радченского сельского поселения не менее чем за 15 дней до дня проведения публичных слушаний.  </w:t>
      </w:r>
    </w:p>
    <w:p w:rsidR="00A35133" w:rsidRPr="00A35133" w:rsidRDefault="00A35133" w:rsidP="00A35133">
      <w:pPr>
        <w:pStyle w:val="a3"/>
        <w:ind w:firstLine="567"/>
        <w:jc w:val="both"/>
      </w:pPr>
      <w:r w:rsidRPr="00A35133">
        <w:t xml:space="preserve">4.  </w:t>
      </w:r>
      <w:proofErr w:type="gramStart"/>
      <w:r w:rsidRPr="00A35133">
        <w:t>Контроль  за</w:t>
      </w:r>
      <w:proofErr w:type="gramEnd"/>
      <w:r w:rsidRPr="00A35133">
        <w:t xml:space="preserve">  исполнением настоящего постановления оставляю за собой.</w:t>
      </w:r>
    </w:p>
    <w:p w:rsidR="00A35133" w:rsidRPr="00A35133" w:rsidRDefault="00A35133" w:rsidP="00A35133">
      <w:pPr>
        <w:pStyle w:val="a3"/>
        <w:ind w:firstLine="567"/>
        <w:jc w:val="both"/>
      </w:pPr>
    </w:p>
    <w:p w:rsidR="00A35133" w:rsidRPr="00A35133" w:rsidRDefault="00A35133" w:rsidP="00A35133">
      <w:pPr>
        <w:pStyle w:val="a3"/>
        <w:ind w:firstLine="567"/>
        <w:jc w:val="both"/>
      </w:pPr>
      <w:r w:rsidRPr="00A35133">
        <w:t xml:space="preserve">Глава  Радченского  сельского поселения                               Н.А. </w:t>
      </w:r>
      <w:proofErr w:type="spellStart"/>
      <w:r w:rsidRPr="00A35133">
        <w:t>Рыбянцев</w:t>
      </w:r>
      <w:proofErr w:type="spellEnd"/>
      <w:r w:rsidRPr="00A35133">
        <w:t xml:space="preserve"> </w:t>
      </w:r>
    </w:p>
    <w:p w:rsidR="00A35133" w:rsidRPr="00A35133" w:rsidRDefault="00A35133" w:rsidP="00A35133">
      <w:pPr>
        <w:pStyle w:val="a3"/>
        <w:ind w:firstLine="567"/>
        <w:jc w:val="both"/>
      </w:pPr>
    </w:p>
    <w:p w:rsidR="00A35133" w:rsidRPr="00A35133" w:rsidRDefault="00A35133" w:rsidP="00A35133">
      <w:pPr>
        <w:pStyle w:val="a3"/>
        <w:ind w:firstLine="567"/>
        <w:jc w:val="both"/>
      </w:pPr>
    </w:p>
    <w:p w:rsidR="00A35133" w:rsidRPr="00A35133" w:rsidRDefault="00A35133" w:rsidP="00A35133">
      <w:pPr>
        <w:pStyle w:val="a3"/>
        <w:ind w:firstLine="567"/>
        <w:jc w:val="center"/>
      </w:pPr>
      <w:r w:rsidRPr="00A35133">
        <w:t>АДМИНИСТРАЦИЯ</w:t>
      </w:r>
    </w:p>
    <w:p w:rsidR="00A35133" w:rsidRPr="00A35133" w:rsidRDefault="00A35133" w:rsidP="00A35133">
      <w:pPr>
        <w:pStyle w:val="a3"/>
        <w:ind w:firstLine="567"/>
        <w:jc w:val="center"/>
      </w:pPr>
      <w:r w:rsidRPr="00A35133">
        <w:t>РАДЧЕНСКОГО СЕЛЬСКОГО ПОСЕЛЕНИЯ</w:t>
      </w:r>
    </w:p>
    <w:p w:rsidR="00A35133" w:rsidRPr="00A35133" w:rsidRDefault="00A35133" w:rsidP="00A35133">
      <w:pPr>
        <w:pStyle w:val="a3"/>
        <w:ind w:firstLine="567"/>
        <w:jc w:val="center"/>
      </w:pPr>
      <w:r w:rsidRPr="00A35133">
        <w:t>БОГУЧАРСКОГО МУНИЦИПАЛЬНОГО РАЙОНА</w:t>
      </w:r>
    </w:p>
    <w:p w:rsidR="00A35133" w:rsidRPr="00A35133" w:rsidRDefault="00A35133" w:rsidP="00A35133">
      <w:pPr>
        <w:pStyle w:val="a3"/>
        <w:ind w:firstLine="567"/>
        <w:jc w:val="center"/>
      </w:pPr>
      <w:r w:rsidRPr="00A35133">
        <w:t>ВОРОНЕЖСКОЙ ОБЛАСТИ</w:t>
      </w:r>
    </w:p>
    <w:p w:rsidR="00A35133" w:rsidRPr="00A35133" w:rsidRDefault="00A35133" w:rsidP="00A35133">
      <w:pPr>
        <w:pStyle w:val="a3"/>
        <w:ind w:firstLine="567"/>
        <w:jc w:val="center"/>
      </w:pPr>
      <w:r w:rsidRPr="00A35133">
        <w:t>ПОСТАНОВЛЕНИЕ</w:t>
      </w:r>
    </w:p>
    <w:p w:rsidR="00A35133" w:rsidRPr="00A35133" w:rsidRDefault="00A35133" w:rsidP="00A35133">
      <w:pPr>
        <w:pStyle w:val="a3"/>
        <w:ind w:firstLine="567"/>
        <w:jc w:val="both"/>
      </w:pPr>
    </w:p>
    <w:p w:rsidR="00A35133" w:rsidRPr="00A35133" w:rsidRDefault="00A35133" w:rsidP="00A35133">
      <w:pPr>
        <w:pStyle w:val="a3"/>
        <w:ind w:firstLine="567"/>
        <w:jc w:val="both"/>
      </w:pPr>
      <w:r w:rsidRPr="00A35133">
        <w:t>от  « 25 »  ноября  2024 г. №  80</w:t>
      </w:r>
    </w:p>
    <w:p w:rsidR="00A35133" w:rsidRPr="00A35133" w:rsidRDefault="00A35133" w:rsidP="00A35133">
      <w:pPr>
        <w:pStyle w:val="a3"/>
        <w:ind w:firstLine="567"/>
        <w:jc w:val="both"/>
      </w:pPr>
      <w:r w:rsidRPr="00A35133">
        <w:t xml:space="preserve">    с. Радченское</w:t>
      </w:r>
    </w:p>
    <w:p w:rsidR="00A35133" w:rsidRPr="00A35133" w:rsidRDefault="00A35133" w:rsidP="00A35133">
      <w:pPr>
        <w:pStyle w:val="a3"/>
        <w:ind w:firstLine="567"/>
        <w:jc w:val="both"/>
      </w:pPr>
    </w:p>
    <w:p w:rsidR="00A35133" w:rsidRPr="00A35133" w:rsidRDefault="00A35133" w:rsidP="00A35133">
      <w:pPr>
        <w:pStyle w:val="a3"/>
        <w:ind w:firstLine="567"/>
        <w:jc w:val="both"/>
      </w:pPr>
    </w:p>
    <w:p w:rsidR="00A35133" w:rsidRPr="00A35133" w:rsidRDefault="00A35133" w:rsidP="00A35133">
      <w:pPr>
        <w:pStyle w:val="a3"/>
        <w:ind w:firstLine="567"/>
        <w:jc w:val="both"/>
      </w:pPr>
      <w:r w:rsidRPr="00A35133">
        <w:t xml:space="preserve">О  проведении публичных слушаний </w:t>
      </w:r>
    </w:p>
    <w:p w:rsidR="00A35133" w:rsidRPr="00A35133" w:rsidRDefault="00A35133" w:rsidP="00A35133">
      <w:pPr>
        <w:pStyle w:val="a3"/>
        <w:ind w:firstLine="567"/>
        <w:jc w:val="both"/>
      </w:pPr>
      <w:r w:rsidRPr="00A35133">
        <w:t xml:space="preserve">по вопросу «О внесении изменений  </w:t>
      </w:r>
    </w:p>
    <w:p w:rsidR="00A35133" w:rsidRPr="00A35133" w:rsidRDefault="00A35133" w:rsidP="00A35133">
      <w:pPr>
        <w:pStyle w:val="a3"/>
        <w:ind w:firstLine="567"/>
        <w:jc w:val="both"/>
      </w:pPr>
      <w:r w:rsidRPr="00A35133">
        <w:t xml:space="preserve">в Генеральный план Радченского </w:t>
      </w:r>
    </w:p>
    <w:p w:rsidR="00A35133" w:rsidRPr="00A35133" w:rsidRDefault="00A35133" w:rsidP="00A35133">
      <w:pPr>
        <w:pStyle w:val="a3"/>
        <w:ind w:firstLine="567"/>
        <w:jc w:val="both"/>
      </w:pPr>
      <w:r w:rsidRPr="00A35133">
        <w:t xml:space="preserve">сельского поселения Богучарского </w:t>
      </w:r>
    </w:p>
    <w:p w:rsidR="00A35133" w:rsidRPr="00A35133" w:rsidRDefault="00A35133" w:rsidP="00A35133">
      <w:pPr>
        <w:pStyle w:val="a3"/>
        <w:ind w:firstLine="567"/>
        <w:jc w:val="both"/>
      </w:pPr>
      <w:r w:rsidRPr="00A35133">
        <w:t>муниципального района Воронежской области»</w:t>
      </w:r>
    </w:p>
    <w:p w:rsidR="00A35133" w:rsidRPr="00A35133" w:rsidRDefault="00A35133" w:rsidP="00A35133">
      <w:pPr>
        <w:pStyle w:val="a3"/>
        <w:ind w:firstLine="567"/>
        <w:jc w:val="both"/>
      </w:pPr>
    </w:p>
    <w:p w:rsidR="00A35133" w:rsidRPr="00A35133" w:rsidRDefault="00A35133" w:rsidP="00A35133">
      <w:pPr>
        <w:pStyle w:val="a3"/>
        <w:ind w:firstLine="567"/>
        <w:jc w:val="both"/>
      </w:pPr>
    </w:p>
    <w:p w:rsidR="00A35133" w:rsidRPr="00A35133" w:rsidRDefault="00A35133" w:rsidP="00A35133">
      <w:pPr>
        <w:pStyle w:val="a3"/>
        <w:ind w:firstLine="567"/>
        <w:jc w:val="both"/>
      </w:pPr>
      <w:proofErr w:type="gramStart"/>
      <w:r w:rsidRPr="00A35133">
        <w:t>В соответствии с Градостроительным кодексом Российской Федерации, Федеральным законом от 06.10.2003 г. № 131  «Об общих принципах организации местного самоуправления в Российской Федерации», 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поселения Воронежской области, городского округа город</w:t>
      </w:r>
      <w:proofErr w:type="gramEnd"/>
      <w:r w:rsidRPr="00A35133">
        <w:t xml:space="preserve"> </w:t>
      </w:r>
      <w:proofErr w:type="spellStart"/>
      <w:proofErr w:type="gramStart"/>
      <w:r w:rsidRPr="00A35133">
        <w:t>Нововоронеж</w:t>
      </w:r>
      <w:proofErr w:type="spellEnd"/>
      <w:r w:rsidRPr="00A35133">
        <w:t>, Борисоглебского городского округа и исполнительными органами государственной власти Воронежской области», Уставом  Радченского сельского поселения Богучарского муниципального района Воронежской области, решением Совета народных депутатов Радченского сельского поселения от 04.09.2020 № 372 «Об утверждении Положения о порядке организации и проведения публичных слушаний по вопросам градостроительной деятельности в Радченском сельском поселении Богучарского муниципального района Воронежской области»,  администрация Радченского сельского поселения постановляет:</w:t>
      </w:r>
      <w:proofErr w:type="gramEnd"/>
    </w:p>
    <w:p w:rsidR="00A35133" w:rsidRPr="00A35133" w:rsidRDefault="00A35133" w:rsidP="00A35133">
      <w:pPr>
        <w:pStyle w:val="a3"/>
        <w:ind w:firstLine="567"/>
        <w:jc w:val="both"/>
      </w:pPr>
    </w:p>
    <w:p w:rsidR="00A35133" w:rsidRPr="00A35133" w:rsidRDefault="00A35133" w:rsidP="00A35133">
      <w:pPr>
        <w:pStyle w:val="a3"/>
        <w:ind w:firstLine="567"/>
        <w:jc w:val="both"/>
      </w:pPr>
      <w:r w:rsidRPr="00A35133">
        <w:t xml:space="preserve">1. </w:t>
      </w:r>
      <w:proofErr w:type="gramStart"/>
      <w:r w:rsidRPr="00A35133">
        <w:t>Администрации Радченского сельского поселения провести публичные слушания    «О внесении изменений в Генеральный план Радченского сельского поселения Богучарского муниципального района Воронежской области»  в части перевода земельного участка с кадастровым номером 36:03:5400028:231, площадью 2 850 кв.м. из категории «Земли сельскохозяйственного назначения» в категорию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</w:t>
      </w:r>
      <w:proofErr w:type="gramEnd"/>
      <w:r w:rsidRPr="00A35133">
        <w:t xml:space="preserve">, безопасности и земли иного специального назначения» с целью размещения объекта придорожного сервиса. </w:t>
      </w:r>
    </w:p>
    <w:p w:rsidR="00A35133" w:rsidRPr="00A35133" w:rsidRDefault="00A35133" w:rsidP="00A35133">
      <w:pPr>
        <w:pStyle w:val="a3"/>
        <w:ind w:firstLine="567"/>
        <w:jc w:val="both"/>
      </w:pPr>
      <w:r w:rsidRPr="00A35133">
        <w:t>2. Назначить публичные слушания «О внесении изменений в Генеральный план Радченского сельского поселения  Богучарского муниципального района Воронежской области» на 24.12.2024г. в здании администрации Радченского сельского поселения, по адресу: село  Радченское, улица Воробьева, дом № 86, в 10-00 ч.м.</w:t>
      </w:r>
    </w:p>
    <w:p w:rsidR="00A35133" w:rsidRPr="00A35133" w:rsidRDefault="00A35133" w:rsidP="00A35133">
      <w:pPr>
        <w:pStyle w:val="a3"/>
        <w:ind w:firstLine="567"/>
        <w:jc w:val="both"/>
      </w:pPr>
      <w:r w:rsidRPr="00A35133">
        <w:t>3. Утвердить комиссию по подготовке и проведению публичных слушаний в составе:</w:t>
      </w:r>
    </w:p>
    <w:p w:rsidR="00A35133" w:rsidRPr="00A35133" w:rsidRDefault="00A35133" w:rsidP="00A35133">
      <w:pPr>
        <w:pStyle w:val="a3"/>
        <w:ind w:firstLine="567"/>
        <w:jc w:val="both"/>
      </w:pPr>
      <w:r w:rsidRPr="00A35133">
        <w:t xml:space="preserve">Председатель – </w:t>
      </w:r>
      <w:proofErr w:type="spellStart"/>
      <w:r w:rsidRPr="00A35133">
        <w:t>Рыбянцев</w:t>
      </w:r>
      <w:proofErr w:type="spellEnd"/>
      <w:r w:rsidRPr="00A35133">
        <w:t xml:space="preserve"> Николай Алексеевич, глава Радченского сельского поселения;</w:t>
      </w:r>
    </w:p>
    <w:p w:rsidR="00A35133" w:rsidRPr="00A35133" w:rsidRDefault="00A35133" w:rsidP="00A35133">
      <w:pPr>
        <w:pStyle w:val="a3"/>
        <w:ind w:firstLine="567"/>
        <w:jc w:val="both"/>
      </w:pPr>
      <w:r w:rsidRPr="00A35133">
        <w:t xml:space="preserve">Секретарь комиссии – </w:t>
      </w:r>
      <w:proofErr w:type="spellStart"/>
      <w:r w:rsidRPr="00A35133">
        <w:t>Олейникова</w:t>
      </w:r>
      <w:proofErr w:type="spellEnd"/>
      <w:r w:rsidRPr="00A35133">
        <w:t xml:space="preserve"> Надежда Петровна, ведущий специалист администрации Радченского сельского поселения;</w:t>
      </w:r>
    </w:p>
    <w:p w:rsidR="00A35133" w:rsidRPr="00A35133" w:rsidRDefault="00A35133" w:rsidP="00A35133">
      <w:pPr>
        <w:pStyle w:val="a3"/>
        <w:ind w:firstLine="567"/>
        <w:jc w:val="both"/>
      </w:pPr>
      <w:r w:rsidRPr="00A35133">
        <w:t>Члены комиссии:</w:t>
      </w:r>
    </w:p>
    <w:p w:rsidR="00A35133" w:rsidRPr="00A35133" w:rsidRDefault="00A35133" w:rsidP="00A35133">
      <w:pPr>
        <w:pStyle w:val="a3"/>
        <w:ind w:firstLine="567"/>
        <w:jc w:val="both"/>
      </w:pPr>
      <w:r w:rsidRPr="00A35133">
        <w:t>Колесникова Анастасия Владимировна, старший инспектор администрации Радченского сельского поселения;</w:t>
      </w:r>
    </w:p>
    <w:p w:rsidR="00A35133" w:rsidRPr="00A35133" w:rsidRDefault="00A35133" w:rsidP="00A35133">
      <w:pPr>
        <w:pStyle w:val="a3"/>
        <w:ind w:firstLine="567"/>
        <w:jc w:val="both"/>
      </w:pPr>
      <w:r w:rsidRPr="00A35133">
        <w:t>Дудников Виталий Васильевич, депутат Совета народных депутатов Радченского сельского поселения.</w:t>
      </w:r>
    </w:p>
    <w:p w:rsidR="00A35133" w:rsidRPr="00A35133" w:rsidRDefault="00A35133" w:rsidP="00A35133">
      <w:pPr>
        <w:pStyle w:val="a3"/>
        <w:ind w:firstLine="567"/>
        <w:jc w:val="both"/>
      </w:pPr>
      <w:r w:rsidRPr="00A35133">
        <w:t xml:space="preserve">        Чехов Николай Трофимович, депутат Совета народных депутатов Радченского сельского поселения </w:t>
      </w:r>
    </w:p>
    <w:p w:rsidR="00A35133" w:rsidRPr="00A35133" w:rsidRDefault="00A35133" w:rsidP="00A35133">
      <w:pPr>
        <w:pStyle w:val="a3"/>
        <w:ind w:firstLine="567"/>
        <w:jc w:val="both"/>
      </w:pPr>
      <w:r w:rsidRPr="00A35133">
        <w:t xml:space="preserve">4. Комиссии по проведению публичных слушаний: </w:t>
      </w:r>
    </w:p>
    <w:p w:rsidR="00A35133" w:rsidRPr="00A35133" w:rsidRDefault="00A35133" w:rsidP="00A35133">
      <w:pPr>
        <w:pStyle w:val="a3"/>
        <w:ind w:firstLine="567"/>
        <w:jc w:val="both"/>
      </w:pPr>
      <w:r w:rsidRPr="00A35133">
        <w:t xml:space="preserve">- в  срок до 02.12.2024г. оповестить  жителей поселения о времени и месте проведения публичных слушаний путем размещения на досках объявлений в местах, установленных Уставом Радченского сельского поселения. </w:t>
      </w:r>
    </w:p>
    <w:p w:rsidR="00A35133" w:rsidRPr="00A35133" w:rsidRDefault="00A35133" w:rsidP="00A35133">
      <w:pPr>
        <w:pStyle w:val="a3"/>
        <w:ind w:firstLine="567"/>
        <w:jc w:val="both"/>
      </w:pPr>
      <w:r w:rsidRPr="00A35133">
        <w:t>- в  срок до 20.12.2024 г. организовать прием замечаний и предложений заинтересованных лиц.</w:t>
      </w:r>
    </w:p>
    <w:p w:rsidR="00A35133" w:rsidRPr="00A35133" w:rsidRDefault="00A35133" w:rsidP="00A35133">
      <w:pPr>
        <w:pStyle w:val="a3"/>
        <w:ind w:firstLine="567"/>
        <w:jc w:val="both"/>
      </w:pPr>
      <w:r w:rsidRPr="00A35133">
        <w:t>5.  Настоящее постановление опубликовать в Вестнике органов местного самоуправления  Радченского сельского поселения Богучарского муниципального района, и подлежит размещению на сайте администрации Радченского сельского поселения Богучарского муниципального района в сети Интернет.</w:t>
      </w:r>
    </w:p>
    <w:p w:rsidR="00A35133" w:rsidRPr="00A35133" w:rsidRDefault="00A35133" w:rsidP="00A35133">
      <w:pPr>
        <w:pStyle w:val="a3"/>
        <w:ind w:firstLine="567"/>
        <w:jc w:val="both"/>
      </w:pPr>
      <w:r w:rsidRPr="00A35133">
        <w:t xml:space="preserve">6. </w:t>
      </w:r>
      <w:proofErr w:type="gramStart"/>
      <w:r w:rsidRPr="00A35133">
        <w:t>Контроль за</w:t>
      </w:r>
      <w:proofErr w:type="gramEnd"/>
      <w:r w:rsidRPr="00A35133">
        <w:t xml:space="preserve"> исполнением настоящего постановления оставляю за собой. </w:t>
      </w:r>
    </w:p>
    <w:p w:rsidR="00A35133" w:rsidRPr="00A35133" w:rsidRDefault="00A35133" w:rsidP="00A35133">
      <w:pPr>
        <w:pStyle w:val="a3"/>
        <w:ind w:firstLine="567"/>
        <w:jc w:val="both"/>
      </w:pPr>
    </w:p>
    <w:p w:rsidR="00A35133" w:rsidRPr="00A35133" w:rsidRDefault="00A35133" w:rsidP="00A35133">
      <w:pPr>
        <w:pStyle w:val="a3"/>
        <w:ind w:firstLine="567"/>
        <w:jc w:val="both"/>
      </w:pPr>
      <w:r w:rsidRPr="00A35133">
        <w:t>Глава Радченского сельского поселения</w:t>
      </w:r>
    </w:p>
    <w:p w:rsidR="00A35133" w:rsidRPr="00A35133" w:rsidRDefault="00A35133" w:rsidP="00A35133">
      <w:pPr>
        <w:pStyle w:val="a3"/>
        <w:ind w:firstLine="567"/>
        <w:jc w:val="both"/>
      </w:pPr>
      <w:r w:rsidRPr="00A35133">
        <w:t>Богучарского муниципального района</w:t>
      </w:r>
      <w:r>
        <w:t xml:space="preserve"> </w:t>
      </w:r>
      <w:r w:rsidRPr="00A35133">
        <w:t xml:space="preserve">Воронежской области           Н.А. </w:t>
      </w:r>
      <w:proofErr w:type="spellStart"/>
      <w:r w:rsidRPr="00A35133">
        <w:t>Рыбянцев</w:t>
      </w:r>
      <w:proofErr w:type="spellEnd"/>
    </w:p>
    <w:p w:rsidR="00A35133" w:rsidRPr="00A35133" w:rsidRDefault="00A35133" w:rsidP="00A35133">
      <w:pPr>
        <w:pStyle w:val="a3"/>
        <w:ind w:firstLine="567"/>
        <w:jc w:val="both"/>
        <w:rPr>
          <w:rStyle w:val="FontStyle13"/>
          <w:b/>
          <w:sz w:val="24"/>
          <w:szCs w:val="24"/>
        </w:rPr>
      </w:pPr>
    </w:p>
    <w:sectPr w:rsidR="00A35133" w:rsidRPr="00A35133" w:rsidSect="001276F7">
      <w:pgSz w:w="11910" w:h="16840"/>
      <w:pgMar w:top="993" w:right="711" w:bottom="28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DC1"/>
    <w:multiLevelType w:val="hybridMultilevel"/>
    <w:tmpl w:val="2F50985A"/>
    <w:lvl w:ilvl="0" w:tplc="3D6A575E">
      <w:start w:val="4"/>
      <w:numFmt w:val="decimal"/>
      <w:lvlText w:val="%1."/>
      <w:lvlJc w:val="left"/>
      <w:pPr>
        <w:ind w:left="3304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F0CCAE">
      <w:start w:val="22"/>
      <w:numFmt w:val="decimal"/>
      <w:lvlText w:val="%2."/>
      <w:lvlJc w:val="left"/>
      <w:pPr>
        <w:ind w:left="119" w:hanging="6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7F2E3B6">
      <w:numFmt w:val="bullet"/>
      <w:lvlText w:val="•"/>
      <w:lvlJc w:val="left"/>
      <w:pPr>
        <w:ind w:left="4034" w:hanging="676"/>
      </w:pPr>
      <w:rPr>
        <w:rFonts w:hint="default"/>
        <w:lang w:val="ru-RU" w:eastAsia="en-US" w:bidi="ar-SA"/>
      </w:rPr>
    </w:lvl>
    <w:lvl w:ilvl="3" w:tplc="64FCABE0">
      <w:numFmt w:val="bullet"/>
      <w:lvlText w:val="•"/>
      <w:lvlJc w:val="left"/>
      <w:pPr>
        <w:ind w:left="4768" w:hanging="676"/>
      </w:pPr>
      <w:rPr>
        <w:rFonts w:hint="default"/>
        <w:lang w:val="ru-RU" w:eastAsia="en-US" w:bidi="ar-SA"/>
      </w:rPr>
    </w:lvl>
    <w:lvl w:ilvl="4" w:tplc="5D5AD88E">
      <w:numFmt w:val="bullet"/>
      <w:lvlText w:val="•"/>
      <w:lvlJc w:val="left"/>
      <w:pPr>
        <w:ind w:left="5502" w:hanging="676"/>
      </w:pPr>
      <w:rPr>
        <w:rFonts w:hint="default"/>
        <w:lang w:val="ru-RU" w:eastAsia="en-US" w:bidi="ar-SA"/>
      </w:rPr>
    </w:lvl>
    <w:lvl w:ilvl="5" w:tplc="3B3A80D4">
      <w:numFmt w:val="bullet"/>
      <w:lvlText w:val="•"/>
      <w:lvlJc w:val="left"/>
      <w:pPr>
        <w:ind w:left="6236" w:hanging="676"/>
      </w:pPr>
      <w:rPr>
        <w:rFonts w:hint="default"/>
        <w:lang w:val="ru-RU" w:eastAsia="en-US" w:bidi="ar-SA"/>
      </w:rPr>
    </w:lvl>
    <w:lvl w:ilvl="6" w:tplc="E9E2143C">
      <w:numFmt w:val="bullet"/>
      <w:lvlText w:val="•"/>
      <w:lvlJc w:val="left"/>
      <w:pPr>
        <w:ind w:left="6971" w:hanging="676"/>
      </w:pPr>
      <w:rPr>
        <w:rFonts w:hint="default"/>
        <w:lang w:val="ru-RU" w:eastAsia="en-US" w:bidi="ar-SA"/>
      </w:rPr>
    </w:lvl>
    <w:lvl w:ilvl="7" w:tplc="C6CACC84">
      <w:numFmt w:val="bullet"/>
      <w:lvlText w:val="•"/>
      <w:lvlJc w:val="left"/>
      <w:pPr>
        <w:ind w:left="7705" w:hanging="676"/>
      </w:pPr>
      <w:rPr>
        <w:rFonts w:hint="default"/>
        <w:lang w:val="ru-RU" w:eastAsia="en-US" w:bidi="ar-SA"/>
      </w:rPr>
    </w:lvl>
    <w:lvl w:ilvl="8" w:tplc="8FC291C2">
      <w:numFmt w:val="bullet"/>
      <w:lvlText w:val="•"/>
      <w:lvlJc w:val="left"/>
      <w:pPr>
        <w:ind w:left="8439" w:hanging="676"/>
      </w:pPr>
      <w:rPr>
        <w:rFonts w:hint="default"/>
        <w:lang w:val="ru-RU" w:eastAsia="en-US" w:bidi="ar-SA"/>
      </w:rPr>
    </w:lvl>
  </w:abstractNum>
  <w:abstractNum w:abstractNumId="1">
    <w:nsid w:val="0D216FC5"/>
    <w:multiLevelType w:val="hybridMultilevel"/>
    <w:tmpl w:val="5C74676E"/>
    <w:lvl w:ilvl="0" w:tplc="5A4A3870">
      <w:start w:val="1"/>
      <w:numFmt w:val="decimal"/>
      <w:lvlText w:val="%1)"/>
      <w:lvlJc w:val="left"/>
      <w:pPr>
        <w:ind w:left="120" w:hanging="3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E032F4">
      <w:numFmt w:val="bullet"/>
      <w:lvlText w:val="•"/>
      <w:lvlJc w:val="left"/>
      <w:pPr>
        <w:ind w:left="1098" w:hanging="364"/>
      </w:pPr>
      <w:rPr>
        <w:rFonts w:hint="default"/>
        <w:lang w:val="ru-RU" w:eastAsia="en-US" w:bidi="ar-SA"/>
      </w:rPr>
    </w:lvl>
    <w:lvl w:ilvl="2" w:tplc="14963E18">
      <w:numFmt w:val="bullet"/>
      <w:lvlText w:val="•"/>
      <w:lvlJc w:val="left"/>
      <w:pPr>
        <w:ind w:left="2077" w:hanging="364"/>
      </w:pPr>
      <w:rPr>
        <w:rFonts w:hint="default"/>
        <w:lang w:val="ru-RU" w:eastAsia="en-US" w:bidi="ar-SA"/>
      </w:rPr>
    </w:lvl>
    <w:lvl w:ilvl="3" w:tplc="9F12E75E">
      <w:numFmt w:val="bullet"/>
      <w:lvlText w:val="•"/>
      <w:lvlJc w:val="left"/>
      <w:pPr>
        <w:ind w:left="3056" w:hanging="364"/>
      </w:pPr>
      <w:rPr>
        <w:rFonts w:hint="default"/>
        <w:lang w:val="ru-RU" w:eastAsia="en-US" w:bidi="ar-SA"/>
      </w:rPr>
    </w:lvl>
    <w:lvl w:ilvl="4" w:tplc="86A04542">
      <w:numFmt w:val="bullet"/>
      <w:lvlText w:val="•"/>
      <w:lvlJc w:val="left"/>
      <w:pPr>
        <w:ind w:left="4035" w:hanging="364"/>
      </w:pPr>
      <w:rPr>
        <w:rFonts w:hint="default"/>
        <w:lang w:val="ru-RU" w:eastAsia="en-US" w:bidi="ar-SA"/>
      </w:rPr>
    </w:lvl>
    <w:lvl w:ilvl="5" w:tplc="55DC4694">
      <w:numFmt w:val="bullet"/>
      <w:lvlText w:val="•"/>
      <w:lvlJc w:val="left"/>
      <w:pPr>
        <w:ind w:left="5014" w:hanging="364"/>
      </w:pPr>
      <w:rPr>
        <w:rFonts w:hint="default"/>
        <w:lang w:val="ru-RU" w:eastAsia="en-US" w:bidi="ar-SA"/>
      </w:rPr>
    </w:lvl>
    <w:lvl w:ilvl="6" w:tplc="19CE5F02">
      <w:numFmt w:val="bullet"/>
      <w:lvlText w:val="•"/>
      <w:lvlJc w:val="left"/>
      <w:pPr>
        <w:ind w:left="5992" w:hanging="364"/>
      </w:pPr>
      <w:rPr>
        <w:rFonts w:hint="default"/>
        <w:lang w:val="ru-RU" w:eastAsia="en-US" w:bidi="ar-SA"/>
      </w:rPr>
    </w:lvl>
    <w:lvl w:ilvl="7" w:tplc="6BCA8B0A">
      <w:numFmt w:val="bullet"/>
      <w:lvlText w:val="•"/>
      <w:lvlJc w:val="left"/>
      <w:pPr>
        <w:ind w:left="6971" w:hanging="364"/>
      </w:pPr>
      <w:rPr>
        <w:rFonts w:hint="default"/>
        <w:lang w:val="ru-RU" w:eastAsia="en-US" w:bidi="ar-SA"/>
      </w:rPr>
    </w:lvl>
    <w:lvl w:ilvl="8" w:tplc="8F4E3A72">
      <w:numFmt w:val="bullet"/>
      <w:lvlText w:val="•"/>
      <w:lvlJc w:val="left"/>
      <w:pPr>
        <w:ind w:left="7950" w:hanging="364"/>
      </w:pPr>
      <w:rPr>
        <w:rFonts w:hint="default"/>
        <w:lang w:val="ru-RU" w:eastAsia="en-US" w:bidi="ar-SA"/>
      </w:rPr>
    </w:lvl>
  </w:abstractNum>
  <w:abstractNum w:abstractNumId="2">
    <w:nsid w:val="164F1238"/>
    <w:multiLevelType w:val="hybridMultilevel"/>
    <w:tmpl w:val="3412F752"/>
    <w:lvl w:ilvl="0" w:tplc="CD9E9BC4">
      <w:start w:val="1"/>
      <w:numFmt w:val="decimal"/>
      <w:lvlText w:val="%1)"/>
      <w:lvlJc w:val="left"/>
      <w:pPr>
        <w:ind w:left="113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B258A8">
      <w:numFmt w:val="bullet"/>
      <w:lvlText w:val="•"/>
      <w:lvlJc w:val="left"/>
      <w:pPr>
        <w:ind w:left="2016" w:hanging="304"/>
      </w:pPr>
      <w:rPr>
        <w:rFonts w:hint="default"/>
        <w:lang w:val="ru-RU" w:eastAsia="en-US" w:bidi="ar-SA"/>
      </w:rPr>
    </w:lvl>
    <w:lvl w:ilvl="2" w:tplc="B2DC3D5A">
      <w:numFmt w:val="bullet"/>
      <w:lvlText w:val="•"/>
      <w:lvlJc w:val="left"/>
      <w:pPr>
        <w:ind w:left="2893" w:hanging="304"/>
      </w:pPr>
      <w:rPr>
        <w:rFonts w:hint="default"/>
        <w:lang w:val="ru-RU" w:eastAsia="en-US" w:bidi="ar-SA"/>
      </w:rPr>
    </w:lvl>
    <w:lvl w:ilvl="3" w:tplc="15DE6094">
      <w:numFmt w:val="bullet"/>
      <w:lvlText w:val="•"/>
      <w:lvlJc w:val="left"/>
      <w:pPr>
        <w:ind w:left="3770" w:hanging="304"/>
      </w:pPr>
      <w:rPr>
        <w:rFonts w:hint="default"/>
        <w:lang w:val="ru-RU" w:eastAsia="en-US" w:bidi="ar-SA"/>
      </w:rPr>
    </w:lvl>
    <w:lvl w:ilvl="4" w:tplc="9980532E">
      <w:numFmt w:val="bullet"/>
      <w:lvlText w:val="•"/>
      <w:lvlJc w:val="left"/>
      <w:pPr>
        <w:ind w:left="4647" w:hanging="304"/>
      </w:pPr>
      <w:rPr>
        <w:rFonts w:hint="default"/>
        <w:lang w:val="ru-RU" w:eastAsia="en-US" w:bidi="ar-SA"/>
      </w:rPr>
    </w:lvl>
    <w:lvl w:ilvl="5" w:tplc="954858B6">
      <w:numFmt w:val="bullet"/>
      <w:lvlText w:val="•"/>
      <w:lvlJc w:val="left"/>
      <w:pPr>
        <w:ind w:left="5524" w:hanging="304"/>
      </w:pPr>
      <w:rPr>
        <w:rFonts w:hint="default"/>
        <w:lang w:val="ru-RU" w:eastAsia="en-US" w:bidi="ar-SA"/>
      </w:rPr>
    </w:lvl>
    <w:lvl w:ilvl="6" w:tplc="AA68F000">
      <w:numFmt w:val="bullet"/>
      <w:lvlText w:val="•"/>
      <w:lvlJc w:val="left"/>
      <w:pPr>
        <w:ind w:left="6400" w:hanging="304"/>
      </w:pPr>
      <w:rPr>
        <w:rFonts w:hint="default"/>
        <w:lang w:val="ru-RU" w:eastAsia="en-US" w:bidi="ar-SA"/>
      </w:rPr>
    </w:lvl>
    <w:lvl w:ilvl="7" w:tplc="DB40A568">
      <w:numFmt w:val="bullet"/>
      <w:lvlText w:val="•"/>
      <w:lvlJc w:val="left"/>
      <w:pPr>
        <w:ind w:left="7277" w:hanging="304"/>
      </w:pPr>
      <w:rPr>
        <w:rFonts w:hint="default"/>
        <w:lang w:val="ru-RU" w:eastAsia="en-US" w:bidi="ar-SA"/>
      </w:rPr>
    </w:lvl>
    <w:lvl w:ilvl="8" w:tplc="0D06FDCA">
      <w:numFmt w:val="bullet"/>
      <w:lvlText w:val="•"/>
      <w:lvlJc w:val="left"/>
      <w:pPr>
        <w:ind w:left="8154" w:hanging="304"/>
      </w:pPr>
      <w:rPr>
        <w:rFonts w:hint="default"/>
        <w:lang w:val="ru-RU" w:eastAsia="en-US" w:bidi="ar-SA"/>
      </w:rPr>
    </w:lvl>
  </w:abstractNum>
  <w:abstractNum w:abstractNumId="3">
    <w:nsid w:val="1A94485E"/>
    <w:multiLevelType w:val="hybridMultilevel"/>
    <w:tmpl w:val="E0ACCD48"/>
    <w:lvl w:ilvl="0" w:tplc="ECE49BDE">
      <w:start w:val="1"/>
      <w:numFmt w:val="decimal"/>
      <w:lvlText w:val="%1)"/>
      <w:lvlJc w:val="left"/>
      <w:pPr>
        <w:ind w:left="120" w:hanging="4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86F22E">
      <w:numFmt w:val="bullet"/>
      <w:lvlText w:val="•"/>
      <w:lvlJc w:val="left"/>
      <w:pPr>
        <w:ind w:left="1098" w:hanging="405"/>
      </w:pPr>
      <w:rPr>
        <w:rFonts w:hint="default"/>
        <w:lang w:val="ru-RU" w:eastAsia="en-US" w:bidi="ar-SA"/>
      </w:rPr>
    </w:lvl>
    <w:lvl w:ilvl="2" w:tplc="84624D2A">
      <w:numFmt w:val="bullet"/>
      <w:lvlText w:val="•"/>
      <w:lvlJc w:val="left"/>
      <w:pPr>
        <w:ind w:left="2077" w:hanging="405"/>
      </w:pPr>
      <w:rPr>
        <w:rFonts w:hint="default"/>
        <w:lang w:val="ru-RU" w:eastAsia="en-US" w:bidi="ar-SA"/>
      </w:rPr>
    </w:lvl>
    <w:lvl w:ilvl="3" w:tplc="9FD0741A">
      <w:numFmt w:val="bullet"/>
      <w:lvlText w:val="•"/>
      <w:lvlJc w:val="left"/>
      <w:pPr>
        <w:ind w:left="3056" w:hanging="405"/>
      </w:pPr>
      <w:rPr>
        <w:rFonts w:hint="default"/>
        <w:lang w:val="ru-RU" w:eastAsia="en-US" w:bidi="ar-SA"/>
      </w:rPr>
    </w:lvl>
    <w:lvl w:ilvl="4" w:tplc="7B54BCA4">
      <w:numFmt w:val="bullet"/>
      <w:lvlText w:val="•"/>
      <w:lvlJc w:val="left"/>
      <w:pPr>
        <w:ind w:left="4035" w:hanging="405"/>
      </w:pPr>
      <w:rPr>
        <w:rFonts w:hint="default"/>
        <w:lang w:val="ru-RU" w:eastAsia="en-US" w:bidi="ar-SA"/>
      </w:rPr>
    </w:lvl>
    <w:lvl w:ilvl="5" w:tplc="5F3E3D14">
      <w:numFmt w:val="bullet"/>
      <w:lvlText w:val="•"/>
      <w:lvlJc w:val="left"/>
      <w:pPr>
        <w:ind w:left="5014" w:hanging="405"/>
      </w:pPr>
      <w:rPr>
        <w:rFonts w:hint="default"/>
        <w:lang w:val="ru-RU" w:eastAsia="en-US" w:bidi="ar-SA"/>
      </w:rPr>
    </w:lvl>
    <w:lvl w:ilvl="6" w:tplc="BC385BF8">
      <w:numFmt w:val="bullet"/>
      <w:lvlText w:val="•"/>
      <w:lvlJc w:val="left"/>
      <w:pPr>
        <w:ind w:left="5992" w:hanging="405"/>
      </w:pPr>
      <w:rPr>
        <w:rFonts w:hint="default"/>
        <w:lang w:val="ru-RU" w:eastAsia="en-US" w:bidi="ar-SA"/>
      </w:rPr>
    </w:lvl>
    <w:lvl w:ilvl="7" w:tplc="CC32266E">
      <w:numFmt w:val="bullet"/>
      <w:lvlText w:val="•"/>
      <w:lvlJc w:val="left"/>
      <w:pPr>
        <w:ind w:left="6971" w:hanging="405"/>
      </w:pPr>
      <w:rPr>
        <w:rFonts w:hint="default"/>
        <w:lang w:val="ru-RU" w:eastAsia="en-US" w:bidi="ar-SA"/>
      </w:rPr>
    </w:lvl>
    <w:lvl w:ilvl="8" w:tplc="BD867854">
      <w:numFmt w:val="bullet"/>
      <w:lvlText w:val="•"/>
      <w:lvlJc w:val="left"/>
      <w:pPr>
        <w:ind w:left="7950" w:hanging="405"/>
      </w:pPr>
      <w:rPr>
        <w:rFonts w:hint="default"/>
        <w:lang w:val="ru-RU" w:eastAsia="en-US" w:bidi="ar-SA"/>
      </w:rPr>
    </w:lvl>
  </w:abstractNum>
  <w:abstractNum w:abstractNumId="4">
    <w:nsid w:val="20DC53B2"/>
    <w:multiLevelType w:val="multilevel"/>
    <w:tmpl w:val="24F667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63C1286"/>
    <w:multiLevelType w:val="hybridMultilevel"/>
    <w:tmpl w:val="80863B32"/>
    <w:lvl w:ilvl="0" w:tplc="3DB8389C">
      <w:start w:val="2"/>
      <w:numFmt w:val="decimal"/>
      <w:lvlText w:val="%1."/>
      <w:lvlJc w:val="left"/>
      <w:pPr>
        <w:ind w:left="119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A1404">
      <w:start w:val="1"/>
      <w:numFmt w:val="decimal"/>
      <w:lvlText w:val="%2."/>
      <w:lvlJc w:val="left"/>
      <w:pPr>
        <w:ind w:left="397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F66D3CA">
      <w:numFmt w:val="bullet"/>
      <w:lvlText w:val="•"/>
      <w:lvlJc w:val="left"/>
      <w:pPr>
        <w:ind w:left="4638" w:hanging="284"/>
      </w:pPr>
      <w:rPr>
        <w:rFonts w:hint="default"/>
        <w:lang w:val="ru-RU" w:eastAsia="en-US" w:bidi="ar-SA"/>
      </w:rPr>
    </w:lvl>
    <w:lvl w:ilvl="3" w:tplc="6DD621C4">
      <w:numFmt w:val="bullet"/>
      <w:lvlText w:val="•"/>
      <w:lvlJc w:val="left"/>
      <w:pPr>
        <w:ind w:left="5297" w:hanging="284"/>
      </w:pPr>
      <w:rPr>
        <w:rFonts w:hint="default"/>
        <w:lang w:val="ru-RU" w:eastAsia="en-US" w:bidi="ar-SA"/>
      </w:rPr>
    </w:lvl>
    <w:lvl w:ilvl="4" w:tplc="E30CC81E">
      <w:numFmt w:val="bullet"/>
      <w:lvlText w:val="•"/>
      <w:lvlJc w:val="left"/>
      <w:pPr>
        <w:ind w:left="5956" w:hanging="284"/>
      </w:pPr>
      <w:rPr>
        <w:rFonts w:hint="default"/>
        <w:lang w:val="ru-RU" w:eastAsia="en-US" w:bidi="ar-SA"/>
      </w:rPr>
    </w:lvl>
    <w:lvl w:ilvl="5" w:tplc="D46CE484">
      <w:numFmt w:val="bullet"/>
      <w:lvlText w:val="•"/>
      <w:lvlJc w:val="left"/>
      <w:pPr>
        <w:ind w:left="6614" w:hanging="284"/>
      </w:pPr>
      <w:rPr>
        <w:rFonts w:hint="default"/>
        <w:lang w:val="ru-RU" w:eastAsia="en-US" w:bidi="ar-SA"/>
      </w:rPr>
    </w:lvl>
    <w:lvl w:ilvl="6" w:tplc="5A68C31A">
      <w:numFmt w:val="bullet"/>
      <w:lvlText w:val="•"/>
      <w:lvlJc w:val="left"/>
      <w:pPr>
        <w:ind w:left="7273" w:hanging="284"/>
      </w:pPr>
      <w:rPr>
        <w:rFonts w:hint="default"/>
        <w:lang w:val="ru-RU" w:eastAsia="en-US" w:bidi="ar-SA"/>
      </w:rPr>
    </w:lvl>
    <w:lvl w:ilvl="7" w:tplc="665E7BEA">
      <w:numFmt w:val="bullet"/>
      <w:lvlText w:val="•"/>
      <w:lvlJc w:val="left"/>
      <w:pPr>
        <w:ind w:left="7932" w:hanging="284"/>
      </w:pPr>
      <w:rPr>
        <w:rFonts w:hint="default"/>
        <w:lang w:val="ru-RU" w:eastAsia="en-US" w:bidi="ar-SA"/>
      </w:rPr>
    </w:lvl>
    <w:lvl w:ilvl="8" w:tplc="5DACE996">
      <w:numFmt w:val="bullet"/>
      <w:lvlText w:val="•"/>
      <w:lvlJc w:val="left"/>
      <w:pPr>
        <w:ind w:left="8590" w:hanging="284"/>
      </w:pPr>
      <w:rPr>
        <w:rFonts w:hint="default"/>
        <w:lang w:val="ru-RU" w:eastAsia="en-US" w:bidi="ar-SA"/>
      </w:rPr>
    </w:lvl>
  </w:abstractNum>
  <w:abstractNum w:abstractNumId="6">
    <w:nsid w:val="372F4F78"/>
    <w:multiLevelType w:val="hybridMultilevel"/>
    <w:tmpl w:val="CCFA143C"/>
    <w:lvl w:ilvl="0" w:tplc="84E02320">
      <w:start w:val="1"/>
      <w:numFmt w:val="decimal"/>
      <w:lvlText w:val="%1)"/>
      <w:lvlJc w:val="left"/>
      <w:pPr>
        <w:ind w:left="1411" w:hanging="5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766162">
      <w:numFmt w:val="bullet"/>
      <w:lvlText w:val="•"/>
      <w:lvlJc w:val="left"/>
      <w:pPr>
        <w:ind w:left="2268" w:hanging="584"/>
      </w:pPr>
      <w:rPr>
        <w:rFonts w:hint="default"/>
        <w:lang w:val="ru-RU" w:eastAsia="en-US" w:bidi="ar-SA"/>
      </w:rPr>
    </w:lvl>
    <w:lvl w:ilvl="2" w:tplc="72661E6E">
      <w:numFmt w:val="bullet"/>
      <w:lvlText w:val="•"/>
      <w:lvlJc w:val="left"/>
      <w:pPr>
        <w:ind w:left="3117" w:hanging="584"/>
      </w:pPr>
      <w:rPr>
        <w:rFonts w:hint="default"/>
        <w:lang w:val="ru-RU" w:eastAsia="en-US" w:bidi="ar-SA"/>
      </w:rPr>
    </w:lvl>
    <w:lvl w:ilvl="3" w:tplc="D45EC8A0">
      <w:numFmt w:val="bullet"/>
      <w:lvlText w:val="•"/>
      <w:lvlJc w:val="left"/>
      <w:pPr>
        <w:ind w:left="3966" w:hanging="584"/>
      </w:pPr>
      <w:rPr>
        <w:rFonts w:hint="default"/>
        <w:lang w:val="ru-RU" w:eastAsia="en-US" w:bidi="ar-SA"/>
      </w:rPr>
    </w:lvl>
    <w:lvl w:ilvl="4" w:tplc="20E2D810">
      <w:numFmt w:val="bullet"/>
      <w:lvlText w:val="•"/>
      <w:lvlJc w:val="left"/>
      <w:pPr>
        <w:ind w:left="4815" w:hanging="584"/>
      </w:pPr>
      <w:rPr>
        <w:rFonts w:hint="default"/>
        <w:lang w:val="ru-RU" w:eastAsia="en-US" w:bidi="ar-SA"/>
      </w:rPr>
    </w:lvl>
    <w:lvl w:ilvl="5" w:tplc="9DF8E126">
      <w:numFmt w:val="bullet"/>
      <w:lvlText w:val="•"/>
      <w:lvlJc w:val="left"/>
      <w:pPr>
        <w:ind w:left="5664" w:hanging="584"/>
      </w:pPr>
      <w:rPr>
        <w:rFonts w:hint="default"/>
        <w:lang w:val="ru-RU" w:eastAsia="en-US" w:bidi="ar-SA"/>
      </w:rPr>
    </w:lvl>
    <w:lvl w:ilvl="6" w:tplc="0C962752">
      <w:numFmt w:val="bullet"/>
      <w:lvlText w:val="•"/>
      <w:lvlJc w:val="left"/>
      <w:pPr>
        <w:ind w:left="6512" w:hanging="584"/>
      </w:pPr>
      <w:rPr>
        <w:rFonts w:hint="default"/>
        <w:lang w:val="ru-RU" w:eastAsia="en-US" w:bidi="ar-SA"/>
      </w:rPr>
    </w:lvl>
    <w:lvl w:ilvl="7" w:tplc="F404008C">
      <w:numFmt w:val="bullet"/>
      <w:lvlText w:val="•"/>
      <w:lvlJc w:val="left"/>
      <w:pPr>
        <w:ind w:left="7361" w:hanging="584"/>
      </w:pPr>
      <w:rPr>
        <w:rFonts w:hint="default"/>
        <w:lang w:val="ru-RU" w:eastAsia="en-US" w:bidi="ar-SA"/>
      </w:rPr>
    </w:lvl>
    <w:lvl w:ilvl="8" w:tplc="44246D6A">
      <w:numFmt w:val="bullet"/>
      <w:lvlText w:val="•"/>
      <w:lvlJc w:val="left"/>
      <w:pPr>
        <w:ind w:left="8210" w:hanging="584"/>
      </w:pPr>
      <w:rPr>
        <w:rFonts w:hint="default"/>
        <w:lang w:val="ru-RU" w:eastAsia="en-US" w:bidi="ar-SA"/>
      </w:rPr>
    </w:lvl>
  </w:abstractNum>
  <w:abstractNum w:abstractNumId="7">
    <w:nsid w:val="3BDF153E"/>
    <w:multiLevelType w:val="hybridMultilevel"/>
    <w:tmpl w:val="635A03E0"/>
    <w:lvl w:ilvl="0" w:tplc="1E168B10">
      <w:start w:val="1"/>
      <w:numFmt w:val="decimal"/>
      <w:lvlText w:val="%1."/>
      <w:lvlJc w:val="left"/>
      <w:pPr>
        <w:ind w:left="119" w:hanging="4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1A3B94">
      <w:numFmt w:val="bullet"/>
      <w:lvlText w:val="•"/>
      <w:lvlJc w:val="left"/>
      <w:pPr>
        <w:ind w:left="2360" w:hanging="484"/>
      </w:pPr>
      <w:rPr>
        <w:rFonts w:hint="default"/>
        <w:lang w:val="ru-RU" w:eastAsia="en-US" w:bidi="ar-SA"/>
      </w:rPr>
    </w:lvl>
    <w:lvl w:ilvl="2" w:tplc="F0EC5834">
      <w:numFmt w:val="bullet"/>
      <w:lvlText w:val="•"/>
      <w:lvlJc w:val="left"/>
      <w:pPr>
        <w:ind w:left="3580" w:hanging="484"/>
      </w:pPr>
      <w:rPr>
        <w:rFonts w:hint="default"/>
        <w:lang w:val="ru-RU" w:eastAsia="en-US" w:bidi="ar-SA"/>
      </w:rPr>
    </w:lvl>
    <w:lvl w:ilvl="3" w:tplc="4F0269AC">
      <w:numFmt w:val="bullet"/>
      <w:lvlText w:val="•"/>
      <w:lvlJc w:val="left"/>
      <w:pPr>
        <w:ind w:left="4371" w:hanging="484"/>
      </w:pPr>
      <w:rPr>
        <w:rFonts w:hint="default"/>
        <w:lang w:val="ru-RU" w:eastAsia="en-US" w:bidi="ar-SA"/>
      </w:rPr>
    </w:lvl>
    <w:lvl w:ilvl="4" w:tplc="5A3639F4">
      <w:numFmt w:val="bullet"/>
      <w:lvlText w:val="•"/>
      <w:lvlJc w:val="left"/>
      <w:pPr>
        <w:ind w:left="5162" w:hanging="484"/>
      </w:pPr>
      <w:rPr>
        <w:rFonts w:hint="default"/>
        <w:lang w:val="ru-RU" w:eastAsia="en-US" w:bidi="ar-SA"/>
      </w:rPr>
    </w:lvl>
    <w:lvl w:ilvl="5" w:tplc="A5122584">
      <w:numFmt w:val="bullet"/>
      <w:lvlText w:val="•"/>
      <w:lvlJc w:val="left"/>
      <w:pPr>
        <w:ind w:left="5953" w:hanging="484"/>
      </w:pPr>
      <w:rPr>
        <w:rFonts w:hint="default"/>
        <w:lang w:val="ru-RU" w:eastAsia="en-US" w:bidi="ar-SA"/>
      </w:rPr>
    </w:lvl>
    <w:lvl w:ilvl="6" w:tplc="8D08D778">
      <w:numFmt w:val="bullet"/>
      <w:lvlText w:val="•"/>
      <w:lvlJc w:val="left"/>
      <w:pPr>
        <w:ind w:left="6744" w:hanging="484"/>
      </w:pPr>
      <w:rPr>
        <w:rFonts w:hint="default"/>
        <w:lang w:val="ru-RU" w:eastAsia="en-US" w:bidi="ar-SA"/>
      </w:rPr>
    </w:lvl>
    <w:lvl w:ilvl="7" w:tplc="C100BD64">
      <w:numFmt w:val="bullet"/>
      <w:lvlText w:val="•"/>
      <w:lvlJc w:val="left"/>
      <w:pPr>
        <w:ind w:left="7535" w:hanging="484"/>
      </w:pPr>
      <w:rPr>
        <w:rFonts w:hint="default"/>
        <w:lang w:val="ru-RU" w:eastAsia="en-US" w:bidi="ar-SA"/>
      </w:rPr>
    </w:lvl>
    <w:lvl w:ilvl="8" w:tplc="1B169EEC">
      <w:numFmt w:val="bullet"/>
      <w:lvlText w:val="•"/>
      <w:lvlJc w:val="left"/>
      <w:pPr>
        <w:ind w:left="8326" w:hanging="484"/>
      </w:pPr>
      <w:rPr>
        <w:rFonts w:hint="default"/>
        <w:lang w:val="ru-RU" w:eastAsia="en-US" w:bidi="ar-SA"/>
      </w:rPr>
    </w:lvl>
  </w:abstractNum>
  <w:abstractNum w:abstractNumId="8">
    <w:nsid w:val="4C3E3E39"/>
    <w:multiLevelType w:val="multilevel"/>
    <w:tmpl w:val="99E4547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64B5094"/>
    <w:multiLevelType w:val="hybridMultilevel"/>
    <w:tmpl w:val="F746CA48"/>
    <w:lvl w:ilvl="0" w:tplc="E0F493FC">
      <w:start w:val="1"/>
      <w:numFmt w:val="decimal"/>
      <w:lvlText w:val="%1."/>
      <w:lvlJc w:val="left"/>
      <w:pPr>
        <w:ind w:left="119" w:hanging="5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B49940">
      <w:numFmt w:val="bullet"/>
      <w:lvlText w:val="•"/>
      <w:lvlJc w:val="left"/>
      <w:pPr>
        <w:ind w:left="1098" w:hanging="500"/>
      </w:pPr>
      <w:rPr>
        <w:rFonts w:hint="default"/>
        <w:lang w:val="ru-RU" w:eastAsia="en-US" w:bidi="ar-SA"/>
      </w:rPr>
    </w:lvl>
    <w:lvl w:ilvl="2" w:tplc="D9F05BEA">
      <w:numFmt w:val="bullet"/>
      <w:lvlText w:val="•"/>
      <w:lvlJc w:val="left"/>
      <w:pPr>
        <w:ind w:left="2077" w:hanging="500"/>
      </w:pPr>
      <w:rPr>
        <w:rFonts w:hint="default"/>
        <w:lang w:val="ru-RU" w:eastAsia="en-US" w:bidi="ar-SA"/>
      </w:rPr>
    </w:lvl>
    <w:lvl w:ilvl="3" w:tplc="7F405F22">
      <w:numFmt w:val="bullet"/>
      <w:lvlText w:val="•"/>
      <w:lvlJc w:val="left"/>
      <w:pPr>
        <w:ind w:left="3056" w:hanging="500"/>
      </w:pPr>
      <w:rPr>
        <w:rFonts w:hint="default"/>
        <w:lang w:val="ru-RU" w:eastAsia="en-US" w:bidi="ar-SA"/>
      </w:rPr>
    </w:lvl>
    <w:lvl w:ilvl="4" w:tplc="FA10CACA">
      <w:numFmt w:val="bullet"/>
      <w:lvlText w:val="•"/>
      <w:lvlJc w:val="left"/>
      <w:pPr>
        <w:ind w:left="4035" w:hanging="500"/>
      </w:pPr>
      <w:rPr>
        <w:rFonts w:hint="default"/>
        <w:lang w:val="ru-RU" w:eastAsia="en-US" w:bidi="ar-SA"/>
      </w:rPr>
    </w:lvl>
    <w:lvl w:ilvl="5" w:tplc="2E06225A">
      <w:numFmt w:val="bullet"/>
      <w:lvlText w:val="•"/>
      <w:lvlJc w:val="left"/>
      <w:pPr>
        <w:ind w:left="5014" w:hanging="500"/>
      </w:pPr>
      <w:rPr>
        <w:rFonts w:hint="default"/>
        <w:lang w:val="ru-RU" w:eastAsia="en-US" w:bidi="ar-SA"/>
      </w:rPr>
    </w:lvl>
    <w:lvl w:ilvl="6" w:tplc="35240A8A">
      <w:numFmt w:val="bullet"/>
      <w:lvlText w:val="•"/>
      <w:lvlJc w:val="left"/>
      <w:pPr>
        <w:ind w:left="5992" w:hanging="500"/>
      </w:pPr>
      <w:rPr>
        <w:rFonts w:hint="default"/>
        <w:lang w:val="ru-RU" w:eastAsia="en-US" w:bidi="ar-SA"/>
      </w:rPr>
    </w:lvl>
    <w:lvl w:ilvl="7" w:tplc="9BB8870C">
      <w:numFmt w:val="bullet"/>
      <w:lvlText w:val="•"/>
      <w:lvlJc w:val="left"/>
      <w:pPr>
        <w:ind w:left="6971" w:hanging="500"/>
      </w:pPr>
      <w:rPr>
        <w:rFonts w:hint="default"/>
        <w:lang w:val="ru-RU" w:eastAsia="en-US" w:bidi="ar-SA"/>
      </w:rPr>
    </w:lvl>
    <w:lvl w:ilvl="8" w:tplc="63E0DE46">
      <w:numFmt w:val="bullet"/>
      <w:lvlText w:val="•"/>
      <w:lvlJc w:val="left"/>
      <w:pPr>
        <w:ind w:left="7950" w:hanging="500"/>
      </w:pPr>
      <w:rPr>
        <w:rFonts w:hint="default"/>
        <w:lang w:val="ru-RU" w:eastAsia="en-US" w:bidi="ar-SA"/>
      </w:rPr>
    </w:lvl>
  </w:abstractNum>
  <w:abstractNum w:abstractNumId="10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202659"/>
    <w:multiLevelType w:val="hybridMultilevel"/>
    <w:tmpl w:val="C5BC540C"/>
    <w:lvl w:ilvl="0" w:tplc="DC8C7446">
      <w:start w:val="1"/>
      <w:numFmt w:val="decimal"/>
      <w:lvlText w:val="%1)"/>
      <w:lvlJc w:val="left"/>
      <w:pPr>
        <w:ind w:left="1131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D2BDCA">
      <w:numFmt w:val="bullet"/>
      <w:lvlText w:val="•"/>
      <w:lvlJc w:val="left"/>
      <w:pPr>
        <w:ind w:left="2016" w:hanging="304"/>
      </w:pPr>
      <w:rPr>
        <w:rFonts w:hint="default"/>
        <w:lang w:val="ru-RU" w:eastAsia="en-US" w:bidi="ar-SA"/>
      </w:rPr>
    </w:lvl>
    <w:lvl w:ilvl="2" w:tplc="64523862">
      <w:numFmt w:val="bullet"/>
      <w:lvlText w:val="•"/>
      <w:lvlJc w:val="left"/>
      <w:pPr>
        <w:ind w:left="2893" w:hanging="304"/>
      </w:pPr>
      <w:rPr>
        <w:rFonts w:hint="default"/>
        <w:lang w:val="ru-RU" w:eastAsia="en-US" w:bidi="ar-SA"/>
      </w:rPr>
    </w:lvl>
    <w:lvl w:ilvl="3" w:tplc="89FE4848">
      <w:numFmt w:val="bullet"/>
      <w:lvlText w:val="•"/>
      <w:lvlJc w:val="left"/>
      <w:pPr>
        <w:ind w:left="3770" w:hanging="304"/>
      </w:pPr>
      <w:rPr>
        <w:rFonts w:hint="default"/>
        <w:lang w:val="ru-RU" w:eastAsia="en-US" w:bidi="ar-SA"/>
      </w:rPr>
    </w:lvl>
    <w:lvl w:ilvl="4" w:tplc="46D277BE">
      <w:numFmt w:val="bullet"/>
      <w:lvlText w:val="•"/>
      <w:lvlJc w:val="left"/>
      <w:pPr>
        <w:ind w:left="4647" w:hanging="304"/>
      </w:pPr>
      <w:rPr>
        <w:rFonts w:hint="default"/>
        <w:lang w:val="ru-RU" w:eastAsia="en-US" w:bidi="ar-SA"/>
      </w:rPr>
    </w:lvl>
    <w:lvl w:ilvl="5" w:tplc="20EAF5D6">
      <w:numFmt w:val="bullet"/>
      <w:lvlText w:val="•"/>
      <w:lvlJc w:val="left"/>
      <w:pPr>
        <w:ind w:left="5524" w:hanging="304"/>
      </w:pPr>
      <w:rPr>
        <w:rFonts w:hint="default"/>
        <w:lang w:val="ru-RU" w:eastAsia="en-US" w:bidi="ar-SA"/>
      </w:rPr>
    </w:lvl>
    <w:lvl w:ilvl="6" w:tplc="D8C819BA">
      <w:numFmt w:val="bullet"/>
      <w:lvlText w:val="•"/>
      <w:lvlJc w:val="left"/>
      <w:pPr>
        <w:ind w:left="6400" w:hanging="304"/>
      </w:pPr>
      <w:rPr>
        <w:rFonts w:hint="default"/>
        <w:lang w:val="ru-RU" w:eastAsia="en-US" w:bidi="ar-SA"/>
      </w:rPr>
    </w:lvl>
    <w:lvl w:ilvl="7" w:tplc="7A629D30">
      <w:numFmt w:val="bullet"/>
      <w:lvlText w:val="•"/>
      <w:lvlJc w:val="left"/>
      <w:pPr>
        <w:ind w:left="7277" w:hanging="304"/>
      </w:pPr>
      <w:rPr>
        <w:rFonts w:hint="default"/>
        <w:lang w:val="ru-RU" w:eastAsia="en-US" w:bidi="ar-SA"/>
      </w:rPr>
    </w:lvl>
    <w:lvl w:ilvl="8" w:tplc="AA0C1254">
      <w:numFmt w:val="bullet"/>
      <w:lvlText w:val="•"/>
      <w:lvlJc w:val="left"/>
      <w:pPr>
        <w:ind w:left="8154" w:hanging="304"/>
      </w:pPr>
      <w:rPr>
        <w:rFonts w:hint="default"/>
        <w:lang w:val="ru-RU" w:eastAsia="en-US" w:bidi="ar-SA"/>
      </w:rPr>
    </w:lvl>
  </w:abstractNum>
  <w:abstractNum w:abstractNumId="12">
    <w:nsid w:val="69897FFD"/>
    <w:multiLevelType w:val="hybridMultilevel"/>
    <w:tmpl w:val="B9325546"/>
    <w:lvl w:ilvl="0" w:tplc="F60CD620">
      <w:start w:val="1"/>
      <w:numFmt w:val="decimal"/>
      <w:lvlText w:val="%1."/>
      <w:lvlJc w:val="left"/>
      <w:pPr>
        <w:ind w:left="120" w:hanging="3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78E386">
      <w:numFmt w:val="bullet"/>
      <w:lvlText w:val="•"/>
      <w:lvlJc w:val="left"/>
      <w:pPr>
        <w:ind w:left="1098" w:hanging="368"/>
      </w:pPr>
      <w:rPr>
        <w:rFonts w:hint="default"/>
        <w:lang w:val="ru-RU" w:eastAsia="en-US" w:bidi="ar-SA"/>
      </w:rPr>
    </w:lvl>
    <w:lvl w:ilvl="2" w:tplc="2A2E8A48">
      <w:numFmt w:val="bullet"/>
      <w:lvlText w:val="•"/>
      <w:lvlJc w:val="left"/>
      <w:pPr>
        <w:ind w:left="2077" w:hanging="368"/>
      </w:pPr>
      <w:rPr>
        <w:rFonts w:hint="default"/>
        <w:lang w:val="ru-RU" w:eastAsia="en-US" w:bidi="ar-SA"/>
      </w:rPr>
    </w:lvl>
    <w:lvl w:ilvl="3" w:tplc="94866EA4">
      <w:numFmt w:val="bullet"/>
      <w:lvlText w:val="•"/>
      <w:lvlJc w:val="left"/>
      <w:pPr>
        <w:ind w:left="3056" w:hanging="368"/>
      </w:pPr>
      <w:rPr>
        <w:rFonts w:hint="default"/>
        <w:lang w:val="ru-RU" w:eastAsia="en-US" w:bidi="ar-SA"/>
      </w:rPr>
    </w:lvl>
    <w:lvl w:ilvl="4" w:tplc="19BCBA7A">
      <w:numFmt w:val="bullet"/>
      <w:lvlText w:val="•"/>
      <w:lvlJc w:val="left"/>
      <w:pPr>
        <w:ind w:left="4035" w:hanging="368"/>
      </w:pPr>
      <w:rPr>
        <w:rFonts w:hint="default"/>
        <w:lang w:val="ru-RU" w:eastAsia="en-US" w:bidi="ar-SA"/>
      </w:rPr>
    </w:lvl>
    <w:lvl w:ilvl="5" w:tplc="7E3066E8">
      <w:numFmt w:val="bullet"/>
      <w:lvlText w:val="•"/>
      <w:lvlJc w:val="left"/>
      <w:pPr>
        <w:ind w:left="5014" w:hanging="368"/>
      </w:pPr>
      <w:rPr>
        <w:rFonts w:hint="default"/>
        <w:lang w:val="ru-RU" w:eastAsia="en-US" w:bidi="ar-SA"/>
      </w:rPr>
    </w:lvl>
    <w:lvl w:ilvl="6" w:tplc="3F16BD34">
      <w:numFmt w:val="bullet"/>
      <w:lvlText w:val="•"/>
      <w:lvlJc w:val="left"/>
      <w:pPr>
        <w:ind w:left="5992" w:hanging="368"/>
      </w:pPr>
      <w:rPr>
        <w:rFonts w:hint="default"/>
        <w:lang w:val="ru-RU" w:eastAsia="en-US" w:bidi="ar-SA"/>
      </w:rPr>
    </w:lvl>
    <w:lvl w:ilvl="7" w:tplc="23B41480">
      <w:numFmt w:val="bullet"/>
      <w:lvlText w:val="•"/>
      <w:lvlJc w:val="left"/>
      <w:pPr>
        <w:ind w:left="6971" w:hanging="368"/>
      </w:pPr>
      <w:rPr>
        <w:rFonts w:hint="default"/>
        <w:lang w:val="ru-RU" w:eastAsia="en-US" w:bidi="ar-SA"/>
      </w:rPr>
    </w:lvl>
    <w:lvl w:ilvl="8" w:tplc="C8F4F4E2">
      <w:numFmt w:val="bullet"/>
      <w:lvlText w:val="•"/>
      <w:lvlJc w:val="left"/>
      <w:pPr>
        <w:ind w:left="7950" w:hanging="368"/>
      </w:pPr>
      <w:rPr>
        <w:rFonts w:hint="default"/>
        <w:lang w:val="ru-RU" w:eastAsia="en-US" w:bidi="ar-SA"/>
      </w:rPr>
    </w:lvl>
  </w:abstractNum>
  <w:abstractNum w:abstractNumId="13">
    <w:nsid w:val="774734E4"/>
    <w:multiLevelType w:val="hybridMultilevel"/>
    <w:tmpl w:val="4B460F54"/>
    <w:lvl w:ilvl="0" w:tplc="73DC5848">
      <w:start w:val="1"/>
      <w:numFmt w:val="decimal"/>
      <w:lvlText w:val="%1)"/>
      <w:lvlJc w:val="left"/>
      <w:pPr>
        <w:ind w:left="119" w:hanging="3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12453E">
      <w:numFmt w:val="bullet"/>
      <w:lvlText w:val="•"/>
      <w:lvlJc w:val="left"/>
      <w:pPr>
        <w:ind w:left="1098" w:hanging="308"/>
      </w:pPr>
      <w:rPr>
        <w:rFonts w:hint="default"/>
        <w:lang w:val="ru-RU" w:eastAsia="en-US" w:bidi="ar-SA"/>
      </w:rPr>
    </w:lvl>
    <w:lvl w:ilvl="2" w:tplc="D0643A3E">
      <w:numFmt w:val="bullet"/>
      <w:lvlText w:val="•"/>
      <w:lvlJc w:val="left"/>
      <w:pPr>
        <w:ind w:left="2077" w:hanging="308"/>
      </w:pPr>
      <w:rPr>
        <w:rFonts w:hint="default"/>
        <w:lang w:val="ru-RU" w:eastAsia="en-US" w:bidi="ar-SA"/>
      </w:rPr>
    </w:lvl>
    <w:lvl w:ilvl="3" w:tplc="CDC81E1E">
      <w:numFmt w:val="bullet"/>
      <w:lvlText w:val="•"/>
      <w:lvlJc w:val="left"/>
      <w:pPr>
        <w:ind w:left="3056" w:hanging="308"/>
      </w:pPr>
      <w:rPr>
        <w:rFonts w:hint="default"/>
        <w:lang w:val="ru-RU" w:eastAsia="en-US" w:bidi="ar-SA"/>
      </w:rPr>
    </w:lvl>
    <w:lvl w:ilvl="4" w:tplc="E4EE00F2">
      <w:numFmt w:val="bullet"/>
      <w:lvlText w:val="•"/>
      <w:lvlJc w:val="left"/>
      <w:pPr>
        <w:ind w:left="4035" w:hanging="308"/>
      </w:pPr>
      <w:rPr>
        <w:rFonts w:hint="default"/>
        <w:lang w:val="ru-RU" w:eastAsia="en-US" w:bidi="ar-SA"/>
      </w:rPr>
    </w:lvl>
    <w:lvl w:ilvl="5" w:tplc="B77450A0">
      <w:numFmt w:val="bullet"/>
      <w:lvlText w:val="•"/>
      <w:lvlJc w:val="left"/>
      <w:pPr>
        <w:ind w:left="5014" w:hanging="308"/>
      </w:pPr>
      <w:rPr>
        <w:rFonts w:hint="default"/>
        <w:lang w:val="ru-RU" w:eastAsia="en-US" w:bidi="ar-SA"/>
      </w:rPr>
    </w:lvl>
    <w:lvl w:ilvl="6" w:tplc="66F40F86">
      <w:numFmt w:val="bullet"/>
      <w:lvlText w:val="•"/>
      <w:lvlJc w:val="left"/>
      <w:pPr>
        <w:ind w:left="5992" w:hanging="308"/>
      </w:pPr>
      <w:rPr>
        <w:rFonts w:hint="default"/>
        <w:lang w:val="ru-RU" w:eastAsia="en-US" w:bidi="ar-SA"/>
      </w:rPr>
    </w:lvl>
    <w:lvl w:ilvl="7" w:tplc="F028CB7E">
      <w:numFmt w:val="bullet"/>
      <w:lvlText w:val="•"/>
      <w:lvlJc w:val="left"/>
      <w:pPr>
        <w:ind w:left="6971" w:hanging="308"/>
      </w:pPr>
      <w:rPr>
        <w:rFonts w:hint="default"/>
        <w:lang w:val="ru-RU" w:eastAsia="en-US" w:bidi="ar-SA"/>
      </w:rPr>
    </w:lvl>
    <w:lvl w:ilvl="8" w:tplc="203AAE32">
      <w:numFmt w:val="bullet"/>
      <w:lvlText w:val="•"/>
      <w:lvlJc w:val="left"/>
      <w:pPr>
        <w:ind w:left="7950" w:hanging="308"/>
      </w:pPr>
      <w:rPr>
        <w:rFonts w:hint="default"/>
        <w:lang w:val="ru-RU" w:eastAsia="en-US" w:bidi="ar-SA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12"/>
  </w:num>
  <w:num w:numId="5">
    <w:abstractNumId w:val="0"/>
  </w:num>
  <w:num w:numId="6">
    <w:abstractNumId w:val="3"/>
  </w:num>
  <w:num w:numId="7">
    <w:abstractNumId w:val="11"/>
  </w:num>
  <w:num w:numId="8">
    <w:abstractNumId w:val="6"/>
  </w:num>
  <w:num w:numId="9">
    <w:abstractNumId w:val="1"/>
  </w:num>
  <w:num w:numId="10">
    <w:abstractNumId w:val="7"/>
  </w:num>
  <w:num w:numId="11">
    <w:abstractNumId w:val="5"/>
  </w:num>
  <w:num w:numId="12">
    <w:abstractNumId w:val="9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397"/>
    <w:rsid w:val="00003A60"/>
    <w:rsid w:val="00004EB7"/>
    <w:rsid w:val="000513B6"/>
    <w:rsid w:val="00102563"/>
    <w:rsid w:val="001276F7"/>
    <w:rsid w:val="00222595"/>
    <w:rsid w:val="00261C0E"/>
    <w:rsid w:val="002766BE"/>
    <w:rsid w:val="002C2764"/>
    <w:rsid w:val="00386B94"/>
    <w:rsid w:val="00387793"/>
    <w:rsid w:val="004410B8"/>
    <w:rsid w:val="004F7AA5"/>
    <w:rsid w:val="00603DFF"/>
    <w:rsid w:val="00657B4A"/>
    <w:rsid w:val="00686D2E"/>
    <w:rsid w:val="00746D47"/>
    <w:rsid w:val="008664CC"/>
    <w:rsid w:val="00890397"/>
    <w:rsid w:val="008C71E0"/>
    <w:rsid w:val="009735CE"/>
    <w:rsid w:val="00A35133"/>
    <w:rsid w:val="00A404A9"/>
    <w:rsid w:val="00A5302F"/>
    <w:rsid w:val="00A74E07"/>
    <w:rsid w:val="00A84B88"/>
    <w:rsid w:val="00AF5728"/>
    <w:rsid w:val="00AF77D3"/>
    <w:rsid w:val="00B12EBA"/>
    <w:rsid w:val="00B33F88"/>
    <w:rsid w:val="00B7163B"/>
    <w:rsid w:val="00CD2A59"/>
    <w:rsid w:val="00D578E1"/>
    <w:rsid w:val="00EC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88"/>
  </w:style>
  <w:style w:type="paragraph" w:styleId="1">
    <w:name w:val="heading 1"/>
    <w:basedOn w:val="a"/>
    <w:next w:val="a"/>
    <w:link w:val="10"/>
    <w:qFormat/>
    <w:rsid w:val="0089039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7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039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basedOn w:val="a0"/>
    <w:link w:val="a3"/>
    <w:rsid w:val="0089039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890397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8903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90397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890397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Комментарий пользователя Знак"/>
    <w:basedOn w:val="a0"/>
    <w:link w:val="a6"/>
    <w:locked/>
    <w:rsid w:val="00890397"/>
    <w:rPr>
      <w:rFonts w:ascii="Arial" w:hAnsi="Arial" w:cs="Arial"/>
      <w:i/>
      <w:iCs/>
      <w:color w:val="000080"/>
    </w:rPr>
  </w:style>
  <w:style w:type="paragraph" w:customStyle="1" w:styleId="a6">
    <w:name w:val="Комментарий пользователя"/>
    <w:basedOn w:val="a"/>
    <w:next w:val="a"/>
    <w:link w:val="a5"/>
    <w:rsid w:val="00890397"/>
    <w:pPr>
      <w:autoSpaceDE w:val="0"/>
      <w:autoSpaceDN w:val="0"/>
      <w:adjustRightInd w:val="0"/>
      <w:spacing w:after="0" w:line="240" w:lineRule="auto"/>
      <w:ind w:left="170"/>
    </w:pPr>
    <w:rPr>
      <w:rFonts w:ascii="Arial" w:hAnsi="Arial" w:cs="Arial"/>
      <w:i/>
      <w:iCs/>
      <w:color w:val="000080"/>
    </w:rPr>
  </w:style>
  <w:style w:type="paragraph" w:styleId="a7">
    <w:name w:val="Normal (Web)"/>
    <w:aliases w:val="Обычный (Web),Обычный (Web)1"/>
    <w:basedOn w:val="a"/>
    <w:link w:val="a8"/>
    <w:unhideWhenUsed/>
    <w:rsid w:val="00AF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F57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ody Text"/>
    <w:basedOn w:val="a"/>
    <w:link w:val="aa"/>
    <w:uiPriority w:val="1"/>
    <w:unhideWhenUsed/>
    <w:qFormat/>
    <w:rsid w:val="00AF5728"/>
    <w:pPr>
      <w:spacing w:after="120"/>
    </w:pPr>
  </w:style>
  <w:style w:type="character" w:customStyle="1" w:styleId="aa">
    <w:name w:val="Основной текст Знак"/>
    <w:basedOn w:val="a0"/>
    <w:link w:val="a9"/>
    <w:uiPriority w:val="1"/>
    <w:rsid w:val="00AF5728"/>
  </w:style>
  <w:style w:type="paragraph" w:customStyle="1" w:styleId="ab">
    <w:name w:val="Обычный.Название подразделения"/>
    <w:rsid w:val="00AF5728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character" w:customStyle="1" w:styleId="ac">
    <w:name w:val="Основной текст_"/>
    <w:basedOn w:val="a0"/>
    <w:link w:val="21"/>
    <w:rsid w:val="00AF57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a0"/>
    <w:rsid w:val="00AF5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AF572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c"/>
    <w:rsid w:val="00AF5728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9">
    <w:name w:val="Основной текст (9)_"/>
    <w:basedOn w:val="a0"/>
    <w:link w:val="90"/>
    <w:rsid w:val="00AF572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c"/>
    <w:rsid w:val="00AF5728"/>
    <w:pPr>
      <w:widowControl w:val="0"/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AF5728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rsid w:val="00AF572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AF57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d">
    <w:name w:val="List Paragraph"/>
    <w:aliases w:val="ТЗ список,Абзац списка нумерованный"/>
    <w:basedOn w:val="a"/>
    <w:link w:val="ae"/>
    <w:uiPriority w:val="34"/>
    <w:qFormat/>
    <w:rsid w:val="00AF57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AF572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AF57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4">
    <w:name w:val="p4"/>
    <w:basedOn w:val="a"/>
    <w:rsid w:val="00AF5728"/>
    <w:pPr>
      <w:suppressAutoHyphens/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f">
    <w:name w:val="Hyperlink"/>
    <w:basedOn w:val="a0"/>
    <w:uiPriority w:val="99"/>
    <w:unhideWhenUsed/>
    <w:rsid w:val="00B7163B"/>
    <w:rPr>
      <w:color w:val="0000FF"/>
      <w:u w:val="single"/>
    </w:rPr>
  </w:style>
  <w:style w:type="paragraph" w:customStyle="1" w:styleId="ConsPlusNormal">
    <w:name w:val="ConsPlusNormal"/>
    <w:rsid w:val="00B71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customStyle="1" w:styleId="TableNormal">
    <w:name w:val="Table Normal"/>
    <w:uiPriority w:val="2"/>
    <w:semiHidden/>
    <w:unhideWhenUsed/>
    <w:qFormat/>
    <w:rsid w:val="008C71E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8C71E0"/>
    <w:pPr>
      <w:widowControl w:val="0"/>
      <w:autoSpaceDE w:val="0"/>
      <w:autoSpaceDN w:val="0"/>
      <w:spacing w:before="1" w:after="0" w:line="240" w:lineRule="auto"/>
      <w:ind w:left="1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C71E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8C71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8C71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Style4">
    <w:name w:val="Style4"/>
    <w:basedOn w:val="a"/>
    <w:uiPriority w:val="99"/>
    <w:rsid w:val="008C71E0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basedOn w:val="a0"/>
    <w:uiPriority w:val="99"/>
    <w:rsid w:val="008C71E0"/>
    <w:rPr>
      <w:rFonts w:ascii="Times New Roman" w:hAnsi="Times New Roman" w:cs="Times New Roman" w:hint="default"/>
      <w:sz w:val="26"/>
      <w:szCs w:val="26"/>
    </w:rPr>
  </w:style>
  <w:style w:type="paragraph" w:customStyle="1" w:styleId="FR3">
    <w:name w:val="FR3"/>
    <w:rsid w:val="00EC3410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character" w:customStyle="1" w:styleId="a8">
    <w:name w:val="Обычный (веб) Знак"/>
    <w:aliases w:val="Обычный (Web) Знак,Обычный (Web)1 Знак"/>
    <w:link w:val="a7"/>
    <w:locked/>
    <w:rsid w:val="00EC3410"/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EC3410"/>
  </w:style>
  <w:style w:type="paragraph" w:customStyle="1" w:styleId="Style5">
    <w:name w:val="Style5"/>
    <w:basedOn w:val="a"/>
    <w:uiPriority w:val="99"/>
    <w:rsid w:val="00866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664CC"/>
    <w:pPr>
      <w:widowControl w:val="0"/>
      <w:autoSpaceDE w:val="0"/>
      <w:autoSpaceDN w:val="0"/>
      <w:adjustRightInd w:val="0"/>
      <w:spacing w:after="0" w:line="32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66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8664C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8664CC"/>
    <w:rPr>
      <w:rFonts w:ascii="Times New Roman" w:hAnsi="Times New Roman" w:cs="Times New Roman"/>
      <w:b/>
      <w:bCs/>
      <w:sz w:val="26"/>
      <w:szCs w:val="26"/>
    </w:rPr>
  </w:style>
  <w:style w:type="character" w:customStyle="1" w:styleId="ae">
    <w:name w:val="Абзац списка Знак"/>
    <w:aliases w:val="ТЗ список Знак,Абзац списка нумерованный Знак"/>
    <w:link w:val="ad"/>
    <w:uiPriority w:val="34"/>
    <w:qFormat/>
    <w:locked/>
    <w:rsid w:val="00A351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Radchen</dc:creator>
  <cp:keywords/>
  <dc:description/>
  <cp:lastModifiedBy>Радченское СП</cp:lastModifiedBy>
  <cp:revision>32</cp:revision>
  <cp:lastPrinted>2024-05-15T07:14:00Z</cp:lastPrinted>
  <dcterms:created xsi:type="dcterms:W3CDTF">2021-01-14T13:22:00Z</dcterms:created>
  <dcterms:modified xsi:type="dcterms:W3CDTF">2024-12-20T08:59:00Z</dcterms:modified>
</cp:coreProperties>
</file>